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515B0375"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153FC1">
        <w:rPr>
          <w:rFonts w:ascii="Arial" w:hAnsi="Arial" w:cs="Arial"/>
          <w:b/>
          <w:bCs/>
          <w:sz w:val="22"/>
        </w:rPr>
        <w:t>4</w:t>
      </w:r>
      <w:r w:rsidR="000E4FDA">
        <w:rPr>
          <w:rFonts w:ascii="Arial" w:hAnsi="Arial" w:cs="Arial"/>
          <w:b/>
          <w:bCs/>
          <w:sz w:val="22"/>
        </w:rPr>
        <w:t>b</w:t>
      </w:r>
      <w:r w:rsidR="00846A4E">
        <w:rPr>
          <w:rFonts w:ascii="Arial" w:hAnsi="Arial" w:cs="Arial"/>
          <w:b/>
          <w:bCs/>
          <w:sz w:val="22"/>
        </w:rPr>
        <w:t>-e</w:t>
      </w:r>
      <w:r w:rsidR="00D650F5" w:rsidRPr="00D650F5">
        <w:rPr>
          <w:rFonts w:ascii="Arial" w:eastAsia="MS Mincho" w:hAnsi="Arial" w:cs="Arial"/>
          <w:b/>
          <w:bCs/>
          <w:sz w:val="22"/>
        </w:rPr>
        <w:tab/>
      </w:r>
      <w:r w:rsidR="00E2276E">
        <w:rPr>
          <w:rFonts w:ascii="Arial" w:eastAsia="MS Mincho" w:hAnsi="Arial" w:cs="Arial"/>
          <w:b/>
          <w:bCs/>
          <w:sz w:val="22"/>
        </w:rPr>
        <w:t xml:space="preserve">                                                                                  </w:t>
      </w:r>
      <w:r w:rsidR="0016037D">
        <w:rPr>
          <w:rFonts w:ascii="Arial" w:eastAsia="MS Mincho" w:hAnsi="Arial" w:cs="Arial"/>
          <w:b/>
          <w:bCs/>
          <w:sz w:val="22"/>
        </w:rPr>
        <w:t xml:space="preserve">   </w:t>
      </w:r>
      <w:r w:rsidR="00802F02" w:rsidRPr="00802F02">
        <w:rPr>
          <w:rFonts w:ascii="Arial" w:eastAsia="MS Mincho" w:hAnsi="Arial" w:cs="Arial"/>
          <w:b/>
          <w:bCs/>
          <w:sz w:val="22"/>
        </w:rPr>
        <w:t>R1-</w:t>
      </w:r>
      <w:r w:rsidR="00395CA0">
        <w:rPr>
          <w:rFonts w:ascii="Arial" w:eastAsia="MS Mincho" w:hAnsi="Arial" w:cs="Arial"/>
          <w:b/>
          <w:bCs/>
          <w:sz w:val="22"/>
        </w:rPr>
        <w:t>21</w:t>
      </w:r>
      <w:r w:rsidR="00E2276E">
        <w:rPr>
          <w:rFonts w:ascii="Arial" w:eastAsia="MS Mincho" w:hAnsi="Arial" w:cs="Arial"/>
          <w:b/>
          <w:bCs/>
          <w:sz w:val="22"/>
        </w:rPr>
        <w:t>0</w:t>
      </w:r>
      <w:r w:rsidR="00E343CB">
        <w:rPr>
          <w:rFonts w:ascii="Arial" w:eastAsia="MS Mincho" w:hAnsi="Arial" w:cs="Arial"/>
          <w:b/>
          <w:bCs/>
          <w:sz w:val="22"/>
        </w:rPr>
        <w:t>2550</w:t>
      </w:r>
    </w:p>
    <w:bookmarkEnd w:id="0"/>
    <w:bookmarkEnd w:id="1"/>
    <w:p w14:paraId="68FB6FDA" w14:textId="2DCB2E05" w:rsidR="001A569D" w:rsidRPr="00CB76E1" w:rsidRDefault="007B05A1" w:rsidP="001A569D">
      <w:pPr>
        <w:tabs>
          <w:tab w:val="center" w:pos="4536"/>
          <w:tab w:val="right" w:pos="9072"/>
        </w:tabs>
        <w:spacing w:before="120"/>
        <w:rPr>
          <w:rFonts w:ascii="Arial" w:hAnsi="Arial" w:cs="Arial"/>
          <w:b/>
          <w:bCs/>
          <w:sz w:val="21"/>
        </w:rPr>
      </w:pPr>
      <w:r w:rsidRPr="00920084">
        <w:rPr>
          <w:rFonts w:ascii="Arial" w:eastAsia="MS Mincho" w:hAnsi="Arial" w:cs="Arial"/>
          <w:b/>
          <w:bCs/>
          <w:sz w:val="22"/>
          <w:lang w:eastAsia="ja-JP"/>
        </w:rPr>
        <w:t xml:space="preserve">e-Meeting, </w:t>
      </w:r>
      <w:r>
        <w:rPr>
          <w:rFonts w:ascii="Arial" w:eastAsia="MS Mincho" w:hAnsi="Arial" w:cs="Arial"/>
          <w:b/>
          <w:bCs/>
          <w:sz w:val="22"/>
          <w:lang w:eastAsia="ja-JP"/>
        </w:rPr>
        <w:t>April</w:t>
      </w:r>
      <w:r w:rsidRPr="00920084">
        <w:rPr>
          <w:rFonts w:ascii="Arial" w:eastAsia="MS Mincho" w:hAnsi="Arial" w:cs="Arial"/>
          <w:b/>
          <w:bCs/>
          <w:sz w:val="22"/>
          <w:lang w:eastAsia="ja-JP"/>
        </w:rPr>
        <w:t xml:space="preserve"> </w:t>
      </w:r>
      <w:r>
        <w:rPr>
          <w:rFonts w:ascii="Arial" w:eastAsia="MS Mincho" w:hAnsi="Arial" w:cs="Arial"/>
          <w:b/>
          <w:bCs/>
          <w:sz w:val="22"/>
          <w:lang w:eastAsia="ja-JP"/>
        </w:rPr>
        <w:t>12</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xml:space="preserve"> –</w:t>
      </w:r>
      <w:r>
        <w:rPr>
          <w:rFonts w:ascii="Arial" w:eastAsia="MS Mincho" w:hAnsi="Arial" w:cs="Arial"/>
          <w:b/>
          <w:bCs/>
          <w:sz w:val="22"/>
          <w:lang w:eastAsia="ja-JP"/>
        </w:rPr>
        <w:t xml:space="preserve"> 20</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2021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25C69652"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632EDB" w:rsidRPr="00632EDB">
        <w:rPr>
          <w:rFonts w:cs="Arial"/>
          <w:sz w:val="22"/>
        </w:rPr>
        <w:t>Discussion on scenarios applicable to NB-IoT</w:t>
      </w:r>
      <w:r w:rsidR="00632EDB">
        <w:rPr>
          <w:rFonts w:cs="Arial"/>
          <w:sz w:val="22"/>
        </w:rPr>
        <w:t>/</w:t>
      </w:r>
      <w:proofErr w:type="spellStart"/>
      <w:r w:rsidR="00632EDB" w:rsidRPr="00632EDB">
        <w:rPr>
          <w:rFonts w:cs="Arial"/>
          <w:sz w:val="22"/>
        </w:rPr>
        <w:t>eMTC</w:t>
      </w:r>
      <w:proofErr w:type="spellEnd"/>
      <w:r w:rsidR="002217D1">
        <w:rPr>
          <w:rFonts w:cs="Arial"/>
          <w:sz w:val="22"/>
        </w:rPr>
        <w:t xml:space="preserve"> for NTN</w:t>
      </w:r>
    </w:p>
    <w:p w14:paraId="601AC167" w14:textId="7D7A74A4" w:rsidR="00632EDB" w:rsidRPr="00632EDB" w:rsidRDefault="000B1412" w:rsidP="00944AA9">
      <w:pPr>
        <w:pStyle w:val="a5"/>
        <w:tabs>
          <w:tab w:val="left" w:pos="1800"/>
        </w:tabs>
        <w:spacing w:before="120"/>
        <w:rPr>
          <w:rFonts w:cs="Arial"/>
          <w:sz w:val="22"/>
        </w:rPr>
      </w:pPr>
      <w:r w:rsidRPr="00D650F5">
        <w:rPr>
          <w:rFonts w:cs="Arial"/>
          <w:sz w:val="22"/>
        </w:rPr>
        <w:t>Agenda Item:</w:t>
      </w:r>
      <w:r w:rsidRPr="00D650F5">
        <w:rPr>
          <w:rFonts w:cs="Arial"/>
          <w:sz w:val="22"/>
        </w:rPr>
        <w:tab/>
      </w:r>
      <w:r w:rsidR="00B258AD">
        <w:rPr>
          <w:rFonts w:cs="Arial"/>
          <w:sz w:val="22"/>
        </w:rPr>
        <w:t>8.</w:t>
      </w:r>
      <w:r w:rsidR="00632EDB">
        <w:rPr>
          <w:rFonts w:cs="Arial"/>
          <w:sz w:val="22"/>
        </w:rPr>
        <w:t>15</w:t>
      </w:r>
      <w:r w:rsidR="00B258AD">
        <w:rPr>
          <w:rFonts w:cs="Arial"/>
          <w:sz w:val="22"/>
        </w:rPr>
        <w:t>.</w:t>
      </w:r>
      <w:r w:rsidR="00632EDB">
        <w:rPr>
          <w:rFonts w:cs="Arial"/>
          <w:sz w:val="22"/>
        </w:rPr>
        <w:t>1</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6E480227" w14:textId="138A75EF" w:rsidR="00C9089C" w:rsidRPr="0072583A" w:rsidRDefault="00B864F3" w:rsidP="00C9089C">
      <w:pPr>
        <w:spacing w:before="120"/>
        <w:rPr>
          <w:rFonts w:eastAsia="宋体"/>
          <w:lang w:val="en-GB" w:eastAsia="zh-CN"/>
        </w:rPr>
      </w:pPr>
      <w:r>
        <w:rPr>
          <w:rFonts w:eastAsia="宋体"/>
          <w:lang w:val="en-GB" w:eastAsia="zh-CN"/>
        </w:rPr>
        <w:t>In previous RAN</w:t>
      </w:r>
      <w:r w:rsidR="00E872E2">
        <w:rPr>
          <w:rFonts w:eastAsia="宋体"/>
          <w:lang w:val="en-GB" w:eastAsia="zh-CN"/>
        </w:rPr>
        <w:t>1</w:t>
      </w:r>
      <w:r w:rsidR="00E872E2">
        <w:rPr>
          <w:rFonts w:eastAsia="宋体" w:hint="eastAsia"/>
          <w:lang w:val="en-GB" w:eastAsia="zh-CN"/>
        </w:rPr>
        <w:t>#10</w:t>
      </w:r>
      <w:r w:rsidR="00117251">
        <w:rPr>
          <w:rFonts w:eastAsia="宋体"/>
          <w:lang w:val="en-GB" w:eastAsia="zh-CN"/>
        </w:rPr>
        <w:t>4</w:t>
      </w:r>
      <w:r w:rsidR="00E872E2">
        <w:rPr>
          <w:rFonts w:eastAsia="宋体"/>
          <w:lang w:val="en-GB" w:eastAsia="zh-CN"/>
        </w:rPr>
        <w:t xml:space="preserve"> e-meeting</w:t>
      </w:r>
      <w:r w:rsidR="005866B6">
        <w:rPr>
          <w:rFonts w:eastAsia="宋体"/>
          <w:lang w:val="en-GB" w:eastAsia="zh-CN"/>
        </w:rPr>
        <w:t xml:space="preserve"> </w:t>
      </w:r>
      <w:r w:rsidR="00B94151">
        <w:rPr>
          <w:rFonts w:eastAsia="宋体"/>
          <w:lang w:val="en-GB" w:eastAsia="zh-CN"/>
        </w:rPr>
        <w:t>[</w:t>
      </w:r>
      <w:r w:rsidR="005866B6">
        <w:rPr>
          <w:rFonts w:eastAsia="宋体"/>
          <w:lang w:val="en-GB" w:eastAsia="zh-CN"/>
        </w:rPr>
        <w:t>1</w:t>
      </w:r>
      <w:r w:rsidR="00B94151">
        <w:rPr>
          <w:rFonts w:eastAsia="宋体"/>
          <w:lang w:val="en-GB" w:eastAsia="zh-CN"/>
        </w:rPr>
        <w:t>]</w:t>
      </w:r>
      <w:r>
        <w:rPr>
          <w:rFonts w:eastAsia="宋体"/>
          <w:lang w:val="en-GB" w:eastAsia="zh-CN"/>
        </w:rPr>
        <w:t xml:space="preserve">, </w:t>
      </w:r>
      <w:r w:rsidR="008B0ECB">
        <w:rPr>
          <w:rFonts w:eastAsia="宋体"/>
          <w:lang w:val="en-GB" w:eastAsia="zh-CN"/>
        </w:rPr>
        <w:t xml:space="preserve">some </w:t>
      </w:r>
      <w:r w:rsidR="00233C03" w:rsidRPr="006B626A">
        <w:rPr>
          <w:bCs/>
          <w:iCs/>
          <w:lang w:eastAsia="x-none"/>
        </w:rPr>
        <w:t xml:space="preserve">assumptions for a </w:t>
      </w:r>
      <w:r w:rsidR="00233C03" w:rsidRPr="0038104C">
        <w:rPr>
          <w:bCs/>
          <w:iCs/>
          <w:lang w:eastAsia="x-none"/>
        </w:rPr>
        <w:t>common</w:t>
      </w:r>
      <w:r w:rsidR="00233C03" w:rsidRPr="006B626A">
        <w:rPr>
          <w:bCs/>
          <w:iCs/>
          <w:lang w:eastAsia="x-none"/>
        </w:rPr>
        <w:t xml:space="preserve"> set </w:t>
      </w:r>
      <w:r w:rsidR="002254E8">
        <w:rPr>
          <w:bCs/>
          <w:iCs/>
          <w:lang w:eastAsia="x-none"/>
        </w:rPr>
        <w:t xml:space="preserve">and the </w:t>
      </w:r>
      <w:r w:rsidR="002254E8" w:rsidRPr="00F77164">
        <w:rPr>
          <w:rStyle w:val="aff1"/>
          <w:rFonts w:cs="Times"/>
          <w:i w:val="0"/>
          <w:iCs w:val="0"/>
        </w:rPr>
        <w:t>satellite parameter sets</w:t>
      </w:r>
      <w:r w:rsidR="00233C03">
        <w:rPr>
          <w:rFonts w:eastAsia="宋体"/>
          <w:lang w:val="en-GB" w:eastAsia="zh-CN"/>
        </w:rPr>
        <w:t xml:space="preserve"> </w:t>
      </w:r>
      <w:r w:rsidR="00660D1E">
        <w:rPr>
          <w:rFonts w:eastAsia="宋体"/>
          <w:lang w:val="en-GB" w:eastAsia="zh-CN"/>
        </w:rPr>
        <w:t xml:space="preserve">used in link budget calculations </w:t>
      </w:r>
      <w:r w:rsidR="008B0ECB">
        <w:rPr>
          <w:bCs/>
          <w:iCs/>
          <w:lang w:eastAsia="x-none"/>
        </w:rPr>
        <w:t>were agreed</w:t>
      </w:r>
      <w:r>
        <w:rPr>
          <w:rFonts w:eastAsia="宋体" w:hint="eastAsia"/>
          <w:lang w:val="en-GB" w:eastAsia="zh-CN"/>
        </w:rPr>
        <w:t>.</w:t>
      </w:r>
      <w:r w:rsidR="0072583A">
        <w:rPr>
          <w:rFonts w:eastAsia="宋体"/>
          <w:lang w:val="en-GB" w:eastAsia="zh-CN"/>
        </w:rPr>
        <w:t xml:space="preserve"> Based on </w:t>
      </w:r>
      <w:r w:rsidR="00660D1E">
        <w:rPr>
          <w:rFonts w:eastAsia="宋体"/>
          <w:lang w:val="en-GB" w:eastAsia="zh-CN"/>
        </w:rPr>
        <w:t>these assumptions and parameters</w:t>
      </w:r>
      <w:r w:rsidR="0072583A">
        <w:rPr>
          <w:sz w:val="22"/>
        </w:rPr>
        <w:t xml:space="preserve">, </w:t>
      </w:r>
      <w:bookmarkStart w:id="5" w:name="OLE_LINK1"/>
      <w:r w:rsidR="002E71D6" w:rsidRPr="003947B4">
        <w:rPr>
          <w:rFonts w:eastAsia="等线" w:hint="eastAsia"/>
          <w:lang w:eastAsia="zh-CN"/>
        </w:rPr>
        <w:t>we</w:t>
      </w:r>
      <w:r w:rsidR="002E71D6" w:rsidRPr="003947B4">
        <w:rPr>
          <w:rFonts w:eastAsia="等线"/>
          <w:lang w:eastAsia="zh-CN"/>
        </w:rPr>
        <w:t xml:space="preserve"> </w:t>
      </w:r>
      <w:r w:rsidR="00660D1E">
        <w:rPr>
          <w:rFonts w:eastAsia="等线"/>
          <w:lang w:eastAsia="zh-CN"/>
        </w:rPr>
        <w:t>update</w:t>
      </w:r>
      <w:r w:rsidR="0072583A">
        <w:rPr>
          <w:rFonts w:eastAsia="等线"/>
          <w:lang w:eastAsia="zh-CN"/>
        </w:rPr>
        <w:t xml:space="preserve"> link budget </w:t>
      </w:r>
      <w:r w:rsidR="00660D1E">
        <w:rPr>
          <w:rFonts w:eastAsia="等线"/>
          <w:lang w:eastAsia="zh-CN"/>
        </w:rPr>
        <w:t>calculations</w:t>
      </w:r>
      <w:r w:rsidR="0072583A">
        <w:rPr>
          <w:rFonts w:eastAsia="等线"/>
          <w:lang w:eastAsia="zh-CN"/>
        </w:rPr>
        <w:t xml:space="preserve"> </w:t>
      </w:r>
      <w:r w:rsidR="003947B4" w:rsidRPr="003947B4">
        <w:rPr>
          <w:rFonts w:eastAsia="等线"/>
          <w:lang w:eastAsia="zh-CN"/>
        </w:rPr>
        <w:t xml:space="preserve">and </w:t>
      </w:r>
      <w:bookmarkEnd w:id="5"/>
      <w:r w:rsidR="0072583A">
        <w:rPr>
          <w:rFonts w:eastAsia="等线"/>
          <w:lang w:eastAsia="zh-CN"/>
        </w:rPr>
        <w:t>discuss</w:t>
      </w:r>
      <w:r w:rsidR="00AC5934">
        <w:rPr>
          <w:rFonts w:eastAsia="等线"/>
          <w:lang w:eastAsia="zh-CN"/>
        </w:rPr>
        <w:t xml:space="preserve"> the </w:t>
      </w:r>
      <w:proofErr w:type="gramStart"/>
      <w:r w:rsidR="00CA6CFF">
        <w:rPr>
          <w:rFonts w:eastAsia="等线"/>
          <w:lang w:eastAsia="zh-CN"/>
        </w:rPr>
        <w:t>MCL</w:t>
      </w:r>
      <w:r w:rsidR="00CA6CFF" w:rsidRPr="00AC5AE3">
        <w:rPr>
          <w:rFonts w:eastAsia="等线"/>
          <w:lang w:eastAsia="zh-CN"/>
        </w:rPr>
        <w:t>(</w:t>
      </w:r>
      <w:proofErr w:type="gramEnd"/>
      <w:r w:rsidR="00CA6CFF" w:rsidRPr="00AC5AE3">
        <w:rPr>
          <w:rFonts w:eastAsia="等线"/>
          <w:lang w:eastAsia="zh-CN"/>
        </w:rPr>
        <w:t>Maximum Coupling Loss)</w:t>
      </w:r>
      <w:r w:rsidR="00AC5934">
        <w:rPr>
          <w:rFonts w:eastAsia="等线"/>
          <w:lang w:eastAsia="zh-CN"/>
        </w:rPr>
        <w:t xml:space="preserve"> </w:t>
      </w:r>
      <w:r w:rsidR="00001A74">
        <w:rPr>
          <w:rFonts w:eastAsia="等线"/>
          <w:lang w:eastAsia="zh-CN"/>
        </w:rPr>
        <w:t xml:space="preserve">evaluation </w:t>
      </w:r>
      <w:r w:rsidR="00AC5934">
        <w:rPr>
          <w:rFonts w:eastAsia="等线"/>
          <w:lang w:eastAsia="zh-CN"/>
        </w:rPr>
        <w:t>methodology</w:t>
      </w:r>
      <w:r w:rsidR="0072583A">
        <w:rPr>
          <w:rFonts w:eastAsia="等线"/>
          <w:lang w:eastAsia="zh-CN"/>
        </w:rPr>
        <w:t xml:space="preserve"> i</w:t>
      </w:r>
      <w:r w:rsidR="0072583A" w:rsidRPr="00F37303">
        <w:rPr>
          <w:rFonts w:eastAsia="等线" w:hint="eastAsia"/>
          <w:lang w:eastAsia="zh-CN"/>
        </w:rPr>
        <w:t>n t</w:t>
      </w:r>
      <w:r w:rsidR="0072583A" w:rsidRPr="00F37303">
        <w:rPr>
          <w:rFonts w:eastAsia="等线"/>
          <w:lang w:eastAsia="zh-CN"/>
        </w:rPr>
        <w:t>his contribution</w:t>
      </w:r>
      <w:r w:rsidR="001E433B" w:rsidRPr="003947B4">
        <w:rPr>
          <w:rFonts w:eastAsia="等线"/>
          <w:lang w:eastAsia="zh-CN"/>
        </w:rPr>
        <w:t>.</w:t>
      </w:r>
    </w:p>
    <w:p w14:paraId="0E6EF111" w14:textId="6ECD4726" w:rsidR="00E14BFE" w:rsidRPr="00134F41" w:rsidRDefault="00926591" w:rsidP="00E14BF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Link budget</w:t>
      </w:r>
      <w:r w:rsidR="00D22F5E">
        <w:rPr>
          <w:rFonts w:ascii="Arial" w:eastAsia="宋体" w:hAnsi="Arial" w:cs="Times New Roman"/>
          <w:b w:val="0"/>
          <w:bCs w:val="0"/>
          <w:kern w:val="0"/>
          <w:sz w:val="36"/>
          <w:szCs w:val="20"/>
          <w:lang w:eastAsia="zh-CN"/>
        </w:rPr>
        <w:t xml:space="preserve"> </w:t>
      </w:r>
      <w:r w:rsidR="00684684">
        <w:rPr>
          <w:rFonts w:ascii="Arial" w:eastAsia="宋体" w:hAnsi="Arial" w:cs="Times New Roman"/>
          <w:b w:val="0"/>
          <w:bCs w:val="0"/>
          <w:kern w:val="0"/>
          <w:sz w:val="36"/>
          <w:szCs w:val="20"/>
          <w:lang w:eastAsia="zh-CN"/>
        </w:rPr>
        <w:t>calculations</w:t>
      </w:r>
    </w:p>
    <w:p w14:paraId="77C92FB1" w14:textId="36EAFDD3" w:rsidR="006249B7" w:rsidRDefault="00CA633C" w:rsidP="008F0F97">
      <w:pPr>
        <w:pStyle w:val="a0"/>
        <w:spacing w:before="120"/>
        <w:rPr>
          <w:rFonts w:eastAsia="等线"/>
          <w:lang w:eastAsia="zh-CN"/>
        </w:rPr>
      </w:pPr>
      <w:r>
        <w:rPr>
          <w:rFonts w:eastAsia="等线" w:hint="eastAsia"/>
          <w:lang w:eastAsia="zh-CN"/>
        </w:rPr>
        <w:t>A</w:t>
      </w:r>
      <w:r>
        <w:rPr>
          <w:rFonts w:eastAsia="等线"/>
          <w:lang w:eastAsia="zh-CN"/>
        </w:rPr>
        <w:t xml:space="preserve">ccording to the </w:t>
      </w:r>
      <w:r w:rsidR="00B96332">
        <w:rPr>
          <w:rFonts w:eastAsia="等线"/>
          <w:lang w:eastAsia="zh-CN"/>
        </w:rPr>
        <w:t>link budget calculations methodology in [2]</w:t>
      </w:r>
      <w:r w:rsidR="00E815B0">
        <w:rPr>
          <w:rFonts w:eastAsia="等线"/>
          <w:lang w:eastAsia="zh-CN"/>
        </w:rPr>
        <w:t xml:space="preserve"> </w:t>
      </w:r>
      <w:r w:rsidR="001B7A6C">
        <w:rPr>
          <w:rFonts w:eastAsia="等线"/>
          <w:lang w:eastAsia="zh-CN"/>
        </w:rPr>
        <w:t>with</w:t>
      </w:r>
      <w:r w:rsidR="00E815B0">
        <w:rPr>
          <w:rFonts w:eastAsia="等线"/>
          <w:lang w:eastAsia="zh-CN"/>
        </w:rPr>
        <w:t xml:space="preserve"> </w:t>
      </w:r>
      <w:r w:rsidR="001B7A6C">
        <w:rPr>
          <w:rFonts w:eastAsia="等线"/>
          <w:lang w:eastAsia="zh-CN"/>
        </w:rPr>
        <w:t>assuming PC5 UE and 9 dB noise figure</w:t>
      </w:r>
      <w:r w:rsidR="00B96332">
        <w:rPr>
          <w:rFonts w:eastAsia="等线"/>
          <w:lang w:eastAsia="zh-CN"/>
        </w:rPr>
        <w:t xml:space="preserve">,  </w:t>
      </w:r>
      <w:r w:rsidR="00260CED">
        <w:rPr>
          <w:rFonts w:eastAsia="等线"/>
          <w:lang w:eastAsia="zh-CN"/>
        </w:rPr>
        <w:t xml:space="preserve">Table </w:t>
      </w:r>
      <w:r w:rsidR="00302195">
        <w:rPr>
          <w:rFonts w:eastAsia="等线"/>
          <w:lang w:eastAsia="zh-CN"/>
        </w:rPr>
        <w:t>1</w:t>
      </w:r>
      <w:r w:rsidR="00260CED">
        <w:rPr>
          <w:rFonts w:eastAsia="等线"/>
          <w:lang w:eastAsia="zh-CN"/>
        </w:rPr>
        <w:t xml:space="preserve"> and Table </w:t>
      </w:r>
      <w:r w:rsidR="00302195">
        <w:rPr>
          <w:rFonts w:eastAsia="等线"/>
          <w:lang w:eastAsia="zh-CN"/>
        </w:rPr>
        <w:t>2</w:t>
      </w:r>
      <w:r w:rsidR="00260CED">
        <w:rPr>
          <w:rFonts w:eastAsia="等线"/>
          <w:lang w:eastAsia="zh-CN"/>
        </w:rPr>
        <w:t xml:space="preserve"> provide the link budget</w:t>
      </w:r>
      <w:r w:rsidR="00BB5638">
        <w:rPr>
          <w:rFonts w:eastAsia="等线"/>
          <w:lang w:eastAsia="zh-CN"/>
        </w:rPr>
        <w:t xml:space="preserve"> result</w:t>
      </w:r>
      <w:r w:rsidR="00260CED">
        <w:rPr>
          <w:rFonts w:eastAsia="等线"/>
          <w:lang w:eastAsia="zh-CN"/>
        </w:rPr>
        <w:t>s for Set-</w:t>
      </w:r>
      <w:r w:rsidR="009340AA">
        <w:rPr>
          <w:rFonts w:eastAsia="等线"/>
          <w:lang w:eastAsia="zh-CN"/>
        </w:rPr>
        <w:t>1</w:t>
      </w:r>
      <w:r w:rsidR="00260CED">
        <w:rPr>
          <w:rFonts w:eastAsia="等线"/>
          <w:lang w:eastAsia="zh-CN"/>
        </w:rPr>
        <w:t xml:space="preserve"> satellite and Set-</w:t>
      </w:r>
      <w:r w:rsidR="009340AA">
        <w:rPr>
          <w:rFonts w:eastAsia="等线"/>
          <w:lang w:eastAsia="zh-CN"/>
        </w:rPr>
        <w:t>2</w:t>
      </w:r>
      <w:r w:rsidR="00292CD0">
        <w:rPr>
          <w:rFonts w:eastAsia="等线"/>
          <w:lang w:eastAsia="zh-CN"/>
        </w:rPr>
        <w:t xml:space="preserve"> </w:t>
      </w:r>
      <w:r w:rsidR="00260CED">
        <w:rPr>
          <w:rFonts w:eastAsia="等线"/>
          <w:lang w:eastAsia="zh-CN"/>
        </w:rPr>
        <w:t>satellite, respectively.</w:t>
      </w:r>
      <w:r w:rsidR="009340AA" w:rsidRPr="009340AA">
        <w:rPr>
          <w:rFonts w:eastAsia="宋体"/>
          <w:lang w:val="en-GB" w:eastAsia="zh-CN"/>
        </w:rPr>
        <w:t xml:space="preserve"> </w:t>
      </w:r>
      <w:r w:rsidR="001B7A6C">
        <w:rPr>
          <w:rFonts w:eastAsia="宋体"/>
          <w:lang w:val="en-GB" w:eastAsia="zh-CN"/>
        </w:rPr>
        <w:t>Furthermore, b</w:t>
      </w:r>
      <w:r w:rsidR="009340AA">
        <w:rPr>
          <w:rFonts w:eastAsia="宋体"/>
          <w:lang w:val="en-GB" w:eastAsia="zh-CN"/>
        </w:rPr>
        <w:t xml:space="preserve">ased on these assumptions and parameters for link budget calculations in [1], </w:t>
      </w:r>
      <w:r w:rsidR="001B7A6C">
        <w:rPr>
          <w:rFonts w:eastAsia="等线"/>
          <w:lang w:eastAsia="zh-CN"/>
        </w:rPr>
        <w:t xml:space="preserve">Table 3 and Table 4 provide the link budget results for Set-3 satellite and Set-4 satellite. And </w:t>
      </w:r>
      <w:r w:rsidR="003F3AD2">
        <w:rPr>
          <w:rFonts w:eastAsia="等线"/>
          <w:lang w:eastAsia="zh-CN"/>
        </w:rPr>
        <w:t>t</w:t>
      </w:r>
      <w:r w:rsidR="003F3AD2" w:rsidRPr="003F3AD2">
        <w:rPr>
          <w:rFonts w:eastAsia="等线"/>
          <w:lang w:eastAsia="zh-CN"/>
        </w:rPr>
        <w:t xml:space="preserve">he detailed </w:t>
      </w:r>
      <w:r w:rsidR="003F3AD2">
        <w:rPr>
          <w:rFonts w:eastAsia="等线"/>
          <w:lang w:eastAsia="zh-CN"/>
        </w:rPr>
        <w:t>link budget</w:t>
      </w:r>
      <w:r w:rsidR="003F3AD2" w:rsidRPr="003F3AD2">
        <w:rPr>
          <w:rFonts w:eastAsia="等线"/>
          <w:lang w:eastAsia="zh-CN"/>
        </w:rPr>
        <w:t xml:space="preserve"> results for NB-IoT/</w:t>
      </w:r>
      <w:proofErr w:type="spellStart"/>
      <w:r w:rsidR="003F3AD2" w:rsidRPr="003F3AD2">
        <w:rPr>
          <w:rFonts w:eastAsia="等线"/>
          <w:lang w:eastAsia="zh-CN"/>
        </w:rPr>
        <w:t>eMTC</w:t>
      </w:r>
      <w:proofErr w:type="spellEnd"/>
      <w:r w:rsidR="003F3AD2" w:rsidRPr="003F3AD2">
        <w:rPr>
          <w:rFonts w:eastAsia="等线"/>
          <w:lang w:eastAsia="zh-CN"/>
        </w:rPr>
        <w:t xml:space="preserve"> over NTN are provided in the accompanied excel file.</w:t>
      </w:r>
      <w:r w:rsidR="007938EB">
        <w:rPr>
          <w:rFonts w:eastAsia="等线"/>
          <w:lang w:eastAsia="zh-CN"/>
        </w:rPr>
        <w:t xml:space="preserve"> </w:t>
      </w:r>
    </w:p>
    <w:p w14:paraId="6AEB40EE" w14:textId="711B1104" w:rsidR="00B77A10" w:rsidRDefault="00B77A10" w:rsidP="00B77A10">
      <w:pPr>
        <w:pStyle w:val="a0"/>
        <w:spacing w:before="120"/>
        <w:jc w:val="center"/>
        <w:rPr>
          <w:rFonts w:eastAsia="等线"/>
          <w:b/>
          <w:lang w:eastAsia="zh-CN"/>
        </w:rPr>
      </w:pPr>
      <w:r w:rsidRPr="00260CED">
        <w:rPr>
          <w:rFonts w:eastAsia="等线" w:hint="eastAsia"/>
          <w:b/>
          <w:lang w:eastAsia="zh-CN"/>
        </w:rPr>
        <w:t>T</w:t>
      </w:r>
      <w:r w:rsidRPr="00260CED">
        <w:rPr>
          <w:rFonts w:eastAsia="等线"/>
          <w:b/>
          <w:lang w:eastAsia="zh-CN"/>
        </w:rPr>
        <w:t>able 1. Link budget</w:t>
      </w:r>
      <w:r>
        <w:rPr>
          <w:rFonts w:eastAsia="等线"/>
          <w:b/>
          <w:lang w:eastAsia="zh-CN"/>
        </w:rPr>
        <w:t xml:space="preserve"> result</w:t>
      </w:r>
      <w:r w:rsidRPr="00260CED">
        <w:rPr>
          <w:rFonts w:eastAsia="等线"/>
          <w:b/>
          <w:lang w:eastAsia="zh-CN"/>
        </w:rPr>
        <w:t>s for Set-</w:t>
      </w:r>
      <w:r>
        <w:rPr>
          <w:rFonts w:eastAsia="等线"/>
          <w:b/>
          <w:lang w:eastAsia="zh-CN"/>
        </w:rPr>
        <w:t>1</w:t>
      </w:r>
      <w:r w:rsidRPr="00260CED">
        <w:rPr>
          <w:rFonts w:eastAsia="等线"/>
          <w:b/>
          <w:lang w:eastAsia="zh-CN"/>
        </w:rPr>
        <w:t xml:space="preserve"> satellite</w:t>
      </w:r>
      <w:r>
        <w:rPr>
          <w:rFonts w:eastAsia="等线"/>
          <w:b/>
          <w:lang w:eastAsia="zh-CN"/>
        </w:rPr>
        <w:t>s and NB-IoT/</w:t>
      </w:r>
      <w:proofErr w:type="spellStart"/>
      <w:r>
        <w:rPr>
          <w:rFonts w:eastAsia="等线"/>
          <w:b/>
          <w:lang w:eastAsia="zh-CN"/>
        </w:rPr>
        <w:t>eMTC</w:t>
      </w:r>
      <w:proofErr w:type="spellEnd"/>
      <w:r>
        <w:rPr>
          <w:rFonts w:eastAsia="等线"/>
          <w:b/>
          <w:lang w:eastAsia="zh-CN"/>
        </w:rPr>
        <w:t xml:space="preserve"> devices</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805"/>
        <w:gridCol w:w="1275"/>
        <w:gridCol w:w="1276"/>
        <w:gridCol w:w="803"/>
        <w:gridCol w:w="1182"/>
        <w:gridCol w:w="897"/>
        <w:gridCol w:w="1229"/>
        <w:gridCol w:w="850"/>
      </w:tblGrid>
      <w:tr w:rsidR="00B77A10" w14:paraId="7FA85710" w14:textId="77777777" w:rsidTr="00DF3D6B">
        <w:trPr>
          <w:trHeight w:val="230"/>
          <w:jc w:val="center"/>
        </w:trPr>
        <w:tc>
          <w:tcPr>
            <w:tcW w:w="850" w:type="dxa"/>
            <w:vMerge w:val="restart"/>
            <w:vAlign w:val="center"/>
          </w:tcPr>
          <w:p w14:paraId="5E26EB43" w14:textId="77777777" w:rsidR="00B77A10" w:rsidRDefault="00B77A10" w:rsidP="00DF3D6B">
            <w:pPr>
              <w:pStyle w:val="a0"/>
              <w:spacing w:before="120"/>
              <w:jc w:val="center"/>
              <w:rPr>
                <w:rFonts w:eastAsia="等线"/>
                <w:lang w:eastAsia="zh-CN"/>
              </w:rPr>
            </w:pPr>
            <w:r>
              <w:rPr>
                <w:rFonts w:eastAsia="等线" w:hint="eastAsia"/>
                <w:lang w:eastAsia="zh-CN"/>
              </w:rPr>
              <w:t>D</w:t>
            </w:r>
            <w:r>
              <w:rPr>
                <w:rFonts w:eastAsia="等线"/>
                <w:lang w:eastAsia="zh-CN"/>
              </w:rPr>
              <w:t>evice type</w:t>
            </w:r>
          </w:p>
        </w:tc>
        <w:tc>
          <w:tcPr>
            <w:tcW w:w="805" w:type="dxa"/>
            <w:vMerge w:val="restart"/>
            <w:vAlign w:val="center"/>
          </w:tcPr>
          <w:p w14:paraId="161C4C79" w14:textId="77777777" w:rsidR="00B77A10" w:rsidRDefault="00B77A10" w:rsidP="00DF3D6B">
            <w:pPr>
              <w:pStyle w:val="a0"/>
              <w:spacing w:before="120"/>
              <w:rPr>
                <w:rFonts w:eastAsia="等线"/>
                <w:lang w:eastAsia="zh-CN"/>
              </w:rPr>
            </w:pPr>
            <w:r>
              <w:rPr>
                <w:rFonts w:eastAsia="等线" w:hint="eastAsia"/>
                <w:lang w:eastAsia="zh-CN"/>
              </w:rPr>
              <w:t>U</w:t>
            </w:r>
            <w:r>
              <w:rPr>
                <w:rFonts w:eastAsia="等线"/>
                <w:lang w:eastAsia="zh-CN"/>
              </w:rPr>
              <w:t>L</w:t>
            </w:r>
            <w:r>
              <w:rPr>
                <w:rFonts w:eastAsia="等线" w:hint="eastAsia"/>
                <w:lang w:eastAsia="zh-CN"/>
              </w:rPr>
              <w:t>/</w:t>
            </w:r>
            <w:r>
              <w:rPr>
                <w:rFonts w:eastAsia="等线"/>
                <w:lang w:eastAsia="zh-CN"/>
              </w:rPr>
              <w:t>DL</w:t>
            </w:r>
          </w:p>
        </w:tc>
        <w:tc>
          <w:tcPr>
            <w:tcW w:w="1275" w:type="dxa"/>
            <w:vMerge w:val="restart"/>
            <w:vAlign w:val="center"/>
          </w:tcPr>
          <w:p w14:paraId="56AE7D58" w14:textId="77777777" w:rsidR="00B77A10" w:rsidRDefault="00B77A10" w:rsidP="00DF3D6B">
            <w:pPr>
              <w:pStyle w:val="a0"/>
              <w:spacing w:before="120"/>
              <w:jc w:val="center"/>
              <w:rPr>
                <w:rFonts w:eastAsia="等线"/>
                <w:lang w:eastAsia="zh-CN"/>
              </w:rPr>
            </w:pPr>
            <w:r>
              <w:rPr>
                <w:rFonts w:eastAsia="等线" w:hint="eastAsia"/>
                <w:lang w:eastAsia="zh-CN"/>
              </w:rPr>
              <w:t>B</w:t>
            </w:r>
            <w:r>
              <w:rPr>
                <w:rFonts w:eastAsia="等线"/>
                <w:lang w:eastAsia="zh-CN"/>
              </w:rPr>
              <w:t>andwidth</w:t>
            </w:r>
          </w:p>
        </w:tc>
        <w:tc>
          <w:tcPr>
            <w:tcW w:w="2079" w:type="dxa"/>
            <w:gridSpan w:val="2"/>
          </w:tcPr>
          <w:p w14:paraId="7F0B8C6E" w14:textId="77777777" w:rsidR="00B77A10" w:rsidRDefault="00B77A10" w:rsidP="00DF3D6B">
            <w:pPr>
              <w:pStyle w:val="a0"/>
              <w:spacing w:before="120"/>
              <w:jc w:val="center"/>
              <w:rPr>
                <w:rFonts w:eastAsia="等线"/>
                <w:lang w:eastAsia="zh-CN"/>
              </w:rPr>
            </w:pPr>
            <w:r>
              <w:rPr>
                <w:rFonts w:eastAsia="等线" w:hint="eastAsia"/>
                <w:lang w:eastAsia="zh-CN"/>
              </w:rPr>
              <w:t>G</w:t>
            </w:r>
            <w:r>
              <w:rPr>
                <w:rFonts w:eastAsia="等线"/>
                <w:lang w:eastAsia="zh-CN"/>
              </w:rPr>
              <w:t>EO</w:t>
            </w:r>
          </w:p>
        </w:tc>
        <w:tc>
          <w:tcPr>
            <w:tcW w:w="2079" w:type="dxa"/>
            <w:gridSpan w:val="2"/>
          </w:tcPr>
          <w:p w14:paraId="791754A3" w14:textId="77777777" w:rsidR="00B77A10" w:rsidRDefault="00B77A10" w:rsidP="00DF3D6B">
            <w:pPr>
              <w:pStyle w:val="a0"/>
              <w:spacing w:before="120"/>
              <w:jc w:val="center"/>
              <w:rPr>
                <w:rFonts w:eastAsia="等线"/>
                <w:lang w:eastAsia="zh-CN"/>
              </w:rPr>
            </w:pPr>
            <w:r>
              <w:rPr>
                <w:rFonts w:eastAsia="等线" w:hint="eastAsia"/>
                <w:lang w:eastAsia="zh-CN"/>
              </w:rPr>
              <w:t>L</w:t>
            </w:r>
            <w:r>
              <w:rPr>
                <w:rFonts w:eastAsia="等线"/>
                <w:lang w:eastAsia="zh-CN"/>
              </w:rPr>
              <w:t>EO-1200</w:t>
            </w:r>
          </w:p>
        </w:tc>
        <w:tc>
          <w:tcPr>
            <w:tcW w:w="2079" w:type="dxa"/>
            <w:gridSpan w:val="2"/>
          </w:tcPr>
          <w:p w14:paraId="0F16FB03" w14:textId="77777777" w:rsidR="00B77A10" w:rsidRDefault="00B77A10" w:rsidP="00DF3D6B">
            <w:pPr>
              <w:pStyle w:val="a0"/>
              <w:spacing w:before="120"/>
              <w:jc w:val="center"/>
              <w:rPr>
                <w:rFonts w:eastAsia="等线"/>
                <w:lang w:eastAsia="zh-CN"/>
              </w:rPr>
            </w:pPr>
            <w:r>
              <w:rPr>
                <w:rFonts w:eastAsia="等线" w:hint="eastAsia"/>
                <w:lang w:eastAsia="zh-CN"/>
              </w:rPr>
              <w:t>L</w:t>
            </w:r>
            <w:r>
              <w:rPr>
                <w:rFonts w:eastAsia="等线"/>
                <w:lang w:eastAsia="zh-CN"/>
              </w:rPr>
              <w:t>EO-600</w:t>
            </w:r>
          </w:p>
        </w:tc>
      </w:tr>
      <w:tr w:rsidR="00B77A10" w14:paraId="1397F8C4" w14:textId="77777777" w:rsidTr="00DF3D6B">
        <w:trPr>
          <w:trHeight w:val="732"/>
          <w:jc w:val="center"/>
        </w:trPr>
        <w:tc>
          <w:tcPr>
            <w:tcW w:w="850" w:type="dxa"/>
            <w:vMerge/>
          </w:tcPr>
          <w:p w14:paraId="7820EAC2" w14:textId="77777777" w:rsidR="00B77A10" w:rsidRDefault="00B77A10" w:rsidP="00DF3D6B">
            <w:pPr>
              <w:pStyle w:val="a0"/>
              <w:spacing w:before="120"/>
              <w:rPr>
                <w:rFonts w:eastAsia="等线"/>
                <w:lang w:eastAsia="zh-CN"/>
              </w:rPr>
            </w:pPr>
          </w:p>
        </w:tc>
        <w:tc>
          <w:tcPr>
            <w:tcW w:w="805" w:type="dxa"/>
            <w:vMerge/>
            <w:vAlign w:val="center"/>
          </w:tcPr>
          <w:p w14:paraId="21DB0EB0" w14:textId="77777777" w:rsidR="00B77A10" w:rsidRDefault="00B77A10" w:rsidP="00DF3D6B">
            <w:pPr>
              <w:pStyle w:val="a0"/>
              <w:spacing w:before="120"/>
              <w:rPr>
                <w:rFonts w:eastAsia="等线"/>
                <w:lang w:eastAsia="zh-CN"/>
              </w:rPr>
            </w:pPr>
          </w:p>
        </w:tc>
        <w:tc>
          <w:tcPr>
            <w:tcW w:w="1275" w:type="dxa"/>
            <w:vMerge/>
          </w:tcPr>
          <w:p w14:paraId="6BCF334D" w14:textId="77777777" w:rsidR="00B77A10" w:rsidRPr="00DA5DC1" w:rsidRDefault="00B77A10" w:rsidP="00DF3D6B">
            <w:pPr>
              <w:pStyle w:val="a0"/>
              <w:spacing w:before="120"/>
              <w:jc w:val="center"/>
              <w:rPr>
                <w:rFonts w:eastAsia="MS PGothic"/>
              </w:rPr>
            </w:pPr>
          </w:p>
        </w:tc>
        <w:tc>
          <w:tcPr>
            <w:tcW w:w="1276" w:type="dxa"/>
            <w:vAlign w:val="center"/>
          </w:tcPr>
          <w:p w14:paraId="06F0081D" w14:textId="77777777" w:rsidR="00B77A10" w:rsidRDefault="00B77A10" w:rsidP="00DF3D6B">
            <w:pPr>
              <w:pStyle w:val="a0"/>
              <w:spacing w:before="120"/>
              <w:jc w:val="center"/>
              <w:rPr>
                <w:rFonts w:eastAsia="等线"/>
                <w:lang w:eastAsia="zh-CN"/>
              </w:rPr>
            </w:pPr>
            <w:r w:rsidRPr="00DA5DC1">
              <w:rPr>
                <w:rFonts w:eastAsia="MS PGothic"/>
              </w:rPr>
              <w:t>Free space path loss[dB]</w:t>
            </w:r>
          </w:p>
        </w:tc>
        <w:tc>
          <w:tcPr>
            <w:tcW w:w="803" w:type="dxa"/>
            <w:vAlign w:val="center"/>
          </w:tcPr>
          <w:p w14:paraId="4173ECD1" w14:textId="77777777" w:rsidR="00B77A10" w:rsidRDefault="00B77A10" w:rsidP="00DF3D6B">
            <w:pPr>
              <w:pStyle w:val="a0"/>
              <w:spacing w:before="120"/>
              <w:jc w:val="center"/>
              <w:rPr>
                <w:rFonts w:eastAsia="等线"/>
                <w:lang w:eastAsia="zh-CN"/>
              </w:rPr>
            </w:pPr>
            <w:r>
              <w:rPr>
                <w:rFonts w:eastAsiaTheme="minorEastAsia" w:hint="eastAsia"/>
                <w:lang w:eastAsia="zh-CN"/>
              </w:rPr>
              <w:t>C</w:t>
            </w:r>
            <w:r>
              <w:rPr>
                <w:rFonts w:eastAsiaTheme="minorEastAsia"/>
                <w:lang w:eastAsia="zh-CN"/>
              </w:rPr>
              <w:t>NR [dB]</w:t>
            </w:r>
          </w:p>
        </w:tc>
        <w:tc>
          <w:tcPr>
            <w:tcW w:w="1182" w:type="dxa"/>
          </w:tcPr>
          <w:p w14:paraId="1750F52E" w14:textId="77777777" w:rsidR="00B77A10" w:rsidRDefault="00B77A10" w:rsidP="00DF3D6B">
            <w:pPr>
              <w:pStyle w:val="a0"/>
              <w:spacing w:before="120"/>
              <w:jc w:val="center"/>
              <w:rPr>
                <w:rFonts w:ascii="Times New Roman" w:eastAsia="等线" w:hAnsi="Times New Roman"/>
                <w:sz w:val="22"/>
                <w:szCs w:val="22"/>
              </w:rPr>
            </w:pPr>
            <w:r w:rsidRPr="00DA5DC1">
              <w:rPr>
                <w:rFonts w:eastAsia="MS PGothic"/>
              </w:rPr>
              <w:t>Free space path loss[dB]</w:t>
            </w:r>
          </w:p>
        </w:tc>
        <w:tc>
          <w:tcPr>
            <w:tcW w:w="897" w:type="dxa"/>
            <w:vAlign w:val="center"/>
          </w:tcPr>
          <w:p w14:paraId="17DAA4BA" w14:textId="77777777" w:rsidR="00B77A10" w:rsidRDefault="00B77A10" w:rsidP="00DF3D6B">
            <w:pPr>
              <w:pStyle w:val="a0"/>
              <w:spacing w:before="120"/>
              <w:jc w:val="center"/>
              <w:rPr>
                <w:rFonts w:ascii="Times New Roman" w:eastAsia="等线" w:hAnsi="Times New Roman"/>
                <w:sz w:val="22"/>
                <w:szCs w:val="22"/>
              </w:rPr>
            </w:pPr>
            <w:r>
              <w:rPr>
                <w:rFonts w:eastAsiaTheme="minorEastAsia" w:hint="eastAsia"/>
                <w:lang w:eastAsia="zh-CN"/>
              </w:rPr>
              <w:t>C</w:t>
            </w:r>
            <w:r>
              <w:rPr>
                <w:rFonts w:eastAsiaTheme="minorEastAsia"/>
                <w:lang w:eastAsia="zh-CN"/>
              </w:rPr>
              <w:t>NR [dB]</w:t>
            </w:r>
          </w:p>
        </w:tc>
        <w:tc>
          <w:tcPr>
            <w:tcW w:w="1229" w:type="dxa"/>
            <w:vAlign w:val="center"/>
          </w:tcPr>
          <w:p w14:paraId="39EE4432" w14:textId="77777777" w:rsidR="00B77A10" w:rsidRDefault="00B77A10" w:rsidP="00DF3D6B">
            <w:pPr>
              <w:pStyle w:val="a0"/>
              <w:spacing w:before="120"/>
              <w:jc w:val="center"/>
              <w:rPr>
                <w:rFonts w:eastAsia="等线"/>
                <w:lang w:eastAsia="zh-CN"/>
              </w:rPr>
            </w:pPr>
            <w:r w:rsidRPr="00DA5DC1">
              <w:rPr>
                <w:rFonts w:eastAsia="MS PGothic"/>
              </w:rPr>
              <w:t>Free space path loss[dB]</w:t>
            </w:r>
          </w:p>
        </w:tc>
        <w:tc>
          <w:tcPr>
            <w:tcW w:w="850" w:type="dxa"/>
            <w:vAlign w:val="center"/>
          </w:tcPr>
          <w:p w14:paraId="04BAF6BA" w14:textId="77777777" w:rsidR="00B77A10" w:rsidRDefault="00B77A10" w:rsidP="00DF3D6B">
            <w:pPr>
              <w:pStyle w:val="a0"/>
              <w:spacing w:before="120"/>
              <w:jc w:val="center"/>
              <w:rPr>
                <w:rFonts w:eastAsia="等线"/>
                <w:lang w:eastAsia="zh-CN"/>
              </w:rPr>
            </w:pPr>
            <w:r>
              <w:rPr>
                <w:rFonts w:eastAsiaTheme="minorEastAsia" w:hint="eastAsia"/>
                <w:lang w:eastAsia="zh-CN"/>
              </w:rPr>
              <w:t>C</w:t>
            </w:r>
            <w:r>
              <w:rPr>
                <w:rFonts w:eastAsiaTheme="minorEastAsia"/>
                <w:lang w:eastAsia="zh-CN"/>
              </w:rPr>
              <w:t>NR [dB]</w:t>
            </w:r>
          </w:p>
        </w:tc>
      </w:tr>
      <w:tr w:rsidR="00B77A10" w14:paraId="2958E235" w14:textId="77777777" w:rsidTr="00DF3D6B">
        <w:trPr>
          <w:jc w:val="center"/>
        </w:trPr>
        <w:tc>
          <w:tcPr>
            <w:tcW w:w="850" w:type="dxa"/>
            <w:vMerge w:val="restart"/>
            <w:vAlign w:val="center"/>
          </w:tcPr>
          <w:p w14:paraId="482F3DB6" w14:textId="77777777" w:rsidR="00B77A10" w:rsidRDefault="00B77A10" w:rsidP="00DF3D6B">
            <w:pPr>
              <w:pStyle w:val="a0"/>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805" w:type="dxa"/>
            <w:vAlign w:val="center"/>
          </w:tcPr>
          <w:p w14:paraId="575F4608" w14:textId="77777777" w:rsidR="00B77A10" w:rsidRPr="008430E2" w:rsidRDefault="00B77A10" w:rsidP="00DF3D6B">
            <w:pPr>
              <w:pStyle w:val="a0"/>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275" w:type="dxa"/>
          </w:tcPr>
          <w:p w14:paraId="7D0E95B7"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80kHz</w:t>
            </w:r>
          </w:p>
        </w:tc>
        <w:tc>
          <w:tcPr>
            <w:tcW w:w="1276" w:type="dxa"/>
            <w:vAlign w:val="center"/>
          </w:tcPr>
          <w:p w14:paraId="33929481"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1957D8A1" w14:textId="45A9C2FE" w:rsidR="00B77A10" w:rsidRPr="00507566" w:rsidRDefault="00C63494"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sidR="00AF4D97">
              <w:rPr>
                <w:rFonts w:ascii="Times New Roman" w:eastAsia="等线" w:hAnsi="Times New Roman"/>
                <w:szCs w:val="20"/>
                <w:lang w:eastAsia="zh-CN"/>
              </w:rPr>
              <w:t>4.97</w:t>
            </w:r>
          </w:p>
        </w:tc>
        <w:tc>
          <w:tcPr>
            <w:tcW w:w="1182" w:type="dxa"/>
          </w:tcPr>
          <w:p w14:paraId="5A1E6211"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164.49</w:t>
            </w:r>
          </w:p>
        </w:tc>
        <w:tc>
          <w:tcPr>
            <w:tcW w:w="897" w:type="dxa"/>
          </w:tcPr>
          <w:p w14:paraId="5AA50E40" w14:textId="74BCA116"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.22</w:t>
            </w:r>
          </w:p>
        </w:tc>
        <w:tc>
          <w:tcPr>
            <w:tcW w:w="1229" w:type="dxa"/>
            <w:vAlign w:val="center"/>
          </w:tcPr>
          <w:p w14:paraId="0920928F"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41A31B3E" w14:textId="3E9B5CA8"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szCs w:val="20"/>
                <w:lang w:eastAsia="zh-CN"/>
              </w:rPr>
              <w:t>1.61</w:t>
            </w:r>
          </w:p>
        </w:tc>
      </w:tr>
      <w:tr w:rsidR="00B77A10" w14:paraId="18B02E78" w14:textId="77777777" w:rsidTr="00DF3D6B">
        <w:trPr>
          <w:jc w:val="center"/>
        </w:trPr>
        <w:tc>
          <w:tcPr>
            <w:tcW w:w="850" w:type="dxa"/>
            <w:vMerge/>
          </w:tcPr>
          <w:p w14:paraId="51EAC612" w14:textId="77777777" w:rsidR="00B77A10" w:rsidRDefault="00B77A10" w:rsidP="00DF3D6B">
            <w:pPr>
              <w:pStyle w:val="a0"/>
              <w:spacing w:before="120"/>
              <w:jc w:val="center"/>
              <w:rPr>
                <w:rFonts w:eastAsia="等线"/>
                <w:lang w:eastAsia="zh-CN"/>
              </w:rPr>
            </w:pPr>
          </w:p>
        </w:tc>
        <w:tc>
          <w:tcPr>
            <w:tcW w:w="805" w:type="dxa"/>
            <w:vMerge w:val="restart"/>
            <w:vAlign w:val="center"/>
          </w:tcPr>
          <w:p w14:paraId="36BD90EF" w14:textId="77777777" w:rsidR="00B77A10" w:rsidRDefault="00B77A10" w:rsidP="00DF3D6B">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1275" w:type="dxa"/>
          </w:tcPr>
          <w:p w14:paraId="216DE5FC"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2*15kHz</w:t>
            </w:r>
          </w:p>
        </w:tc>
        <w:tc>
          <w:tcPr>
            <w:tcW w:w="1276" w:type="dxa"/>
            <w:vAlign w:val="center"/>
          </w:tcPr>
          <w:p w14:paraId="101CC120"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3A29B487" w14:textId="084B773E"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13.89</w:t>
            </w:r>
          </w:p>
        </w:tc>
        <w:tc>
          <w:tcPr>
            <w:tcW w:w="1182" w:type="dxa"/>
          </w:tcPr>
          <w:p w14:paraId="6CFF78F4"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1FD027A5" w14:textId="40831514"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5.61</w:t>
            </w:r>
          </w:p>
        </w:tc>
        <w:tc>
          <w:tcPr>
            <w:tcW w:w="1229" w:type="dxa"/>
            <w:vAlign w:val="center"/>
          </w:tcPr>
          <w:p w14:paraId="0F8DBA4A"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4B305816" w14:textId="5229DCCA"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0.22</w:t>
            </w:r>
          </w:p>
        </w:tc>
      </w:tr>
      <w:tr w:rsidR="00B77A10" w14:paraId="5B736C9F" w14:textId="77777777" w:rsidTr="00DF3D6B">
        <w:trPr>
          <w:jc w:val="center"/>
        </w:trPr>
        <w:tc>
          <w:tcPr>
            <w:tcW w:w="850" w:type="dxa"/>
            <w:vMerge/>
          </w:tcPr>
          <w:p w14:paraId="39F36957" w14:textId="77777777" w:rsidR="00B77A10" w:rsidRDefault="00B77A10" w:rsidP="00DF3D6B">
            <w:pPr>
              <w:pStyle w:val="a0"/>
              <w:spacing w:before="120"/>
              <w:jc w:val="center"/>
              <w:rPr>
                <w:rFonts w:eastAsia="等线"/>
                <w:lang w:eastAsia="zh-CN"/>
              </w:rPr>
            </w:pPr>
          </w:p>
        </w:tc>
        <w:tc>
          <w:tcPr>
            <w:tcW w:w="805" w:type="dxa"/>
            <w:vMerge/>
            <w:vAlign w:val="center"/>
          </w:tcPr>
          <w:p w14:paraId="4A1D0DD7" w14:textId="77777777" w:rsidR="00B77A10" w:rsidRDefault="00B77A10" w:rsidP="00DF3D6B">
            <w:pPr>
              <w:pStyle w:val="a0"/>
              <w:spacing w:before="120"/>
              <w:jc w:val="center"/>
              <w:rPr>
                <w:rFonts w:eastAsia="等线"/>
                <w:lang w:eastAsia="zh-CN"/>
              </w:rPr>
            </w:pPr>
          </w:p>
        </w:tc>
        <w:tc>
          <w:tcPr>
            <w:tcW w:w="1275" w:type="dxa"/>
          </w:tcPr>
          <w:p w14:paraId="57A8C5C6" w14:textId="77777777" w:rsidR="00B77A10" w:rsidRDefault="00B77A10" w:rsidP="00DF3D6B">
            <w:pPr>
              <w:pStyle w:val="a0"/>
              <w:spacing w:before="120"/>
              <w:jc w:val="center"/>
              <w:rPr>
                <w:rFonts w:eastAsia="等线"/>
                <w:lang w:eastAsia="zh-CN"/>
              </w:rPr>
            </w:pPr>
            <w:r>
              <w:rPr>
                <w:rFonts w:eastAsia="等线"/>
                <w:lang w:eastAsia="zh-CN"/>
              </w:rPr>
              <w:t>6*15kHz</w:t>
            </w:r>
          </w:p>
        </w:tc>
        <w:tc>
          <w:tcPr>
            <w:tcW w:w="1276" w:type="dxa"/>
            <w:vAlign w:val="center"/>
          </w:tcPr>
          <w:p w14:paraId="00B82083"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32C4046D" w14:textId="612B4B93"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10.88</w:t>
            </w:r>
          </w:p>
        </w:tc>
        <w:tc>
          <w:tcPr>
            <w:tcW w:w="1182" w:type="dxa"/>
          </w:tcPr>
          <w:p w14:paraId="24EAA457"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58AF5B4F" w14:textId="6EA8BFAC"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2.60</w:t>
            </w:r>
          </w:p>
        </w:tc>
        <w:tc>
          <w:tcPr>
            <w:tcW w:w="1229" w:type="dxa"/>
            <w:vAlign w:val="center"/>
          </w:tcPr>
          <w:p w14:paraId="5A4EC2A6"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1A8E2D7A" w14:textId="7BD74593"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.79</w:t>
            </w:r>
          </w:p>
        </w:tc>
      </w:tr>
      <w:tr w:rsidR="00B77A10" w14:paraId="0266F377" w14:textId="77777777" w:rsidTr="00DF3D6B">
        <w:trPr>
          <w:jc w:val="center"/>
        </w:trPr>
        <w:tc>
          <w:tcPr>
            <w:tcW w:w="850" w:type="dxa"/>
            <w:vMerge/>
          </w:tcPr>
          <w:p w14:paraId="761AFEA7" w14:textId="77777777" w:rsidR="00B77A10" w:rsidRPr="00DA5DC1" w:rsidRDefault="00B77A10" w:rsidP="00DF3D6B">
            <w:pPr>
              <w:pStyle w:val="a0"/>
              <w:spacing w:before="120"/>
              <w:jc w:val="center"/>
              <w:rPr>
                <w:rFonts w:eastAsia="MS PGothic"/>
              </w:rPr>
            </w:pPr>
          </w:p>
        </w:tc>
        <w:tc>
          <w:tcPr>
            <w:tcW w:w="805" w:type="dxa"/>
            <w:vMerge/>
            <w:vAlign w:val="center"/>
          </w:tcPr>
          <w:p w14:paraId="04A84648" w14:textId="77777777" w:rsidR="00B77A10" w:rsidRPr="00DA5DC1" w:rsidRDefault="00B77A10" w:rsidP="00DF3D6B">
            <w:pPr>
              <w:pStyle w:val="a0"/>
              <w:spacing w:before="120"/>
              <w:jc w:val="center"/>
              <w:rPr>
                <w:rFonts w:eastAsia="MS PGothic"/>
              </w:rPr>
            </w:pPr>
          </w:p>
        </w:tc>
        <w:tc>
          <w:tcPr>
            <w:tcW w:w="1275" w:type="dxa"/>
          </w:tcPr>
          <w:p w14:paraId="469CE424" w14:textId="77777777" w:rsidR="00B77A10" w:rsidRDefault="00B77A10" w:rsidP="00DF3D6B">
            <w:pPr>
              <w:pStyle w:val="a0"/>
              <w:spacing w:before="120"/>
              <w:jc w:val="center"/>
              <w:rPr>
                <w:rFonts w:ascii="Times New Roman" w:eastAsia="等线" w:hAnsi="Times New Roman"/>
                <w:sz w:val="22"/>
                <w:szCs w:val="22"/>
              </w:rPr>
            </w:pPr>
            <w:r>
              <w:rPr>
                <w:rFonts w:eastAsia="等线"/>
                <w:lang w:eastAsia="zh-CN"/>
              </w:rPr>
              <w:t>3*15kHz</w:t>
            </w:r>
          </w:p>
        </w:tc>
        <w:tc>
          <w:tcPr>
            <w:tcW w:w="1276" w:type="dxa"/>
            <w:vAlign w:val="center"/>
          </w:tcPr>
          <w:p w14:paraId="0BE90476"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190.58</w:t>
            </w:r>
          </w:p>
        </w:tc>
        <w:tc>
          <w:tcPr>
            <w:tcW w:w="803" w:type="dxa"/>
            <w:vAlign w:val="center"/>
          </w:tcPr>
          <w:p w14:paraId="055CCC02" w14:textId="397D166C"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7.87</w:t>
            </w:r>
          </w:p>
        </w:tc>
        <w:tc>
          <w:tcPr>
            <w:tcW w:w="1182" w:type="dxa"/>
          </w:tcPr>
          <w:p w14:paraId="540B117D"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164.49</w:t>
            </w:r>
          </w:p>
        </w:tc>
        <w:tc>
          <w:tcPr>
            <w:tcW w:w="897" w:type="dxa"/>
          </w:tcPr>
          <w:p w14:paraId="47AABB0E" w14:textId="3DDFCEFF"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.41</w:t>
            </w:r>
          </w:p>
        </w:tc>
        <w:tc>
          <w:tcPr>
            <w:tcW w:w="1229" w:type="dxa"/>
            <w:vAlign w:val="center"/>
          </w:tcPr>
          <w:p w14:paraId="7BD6EF55" w14:textId="77777777" w:rsidR="00B77A10" w:rsidRPr="00507566" w:rsidRDefault="00B77A10" w:rsidP="00DF3D6B">
            <w:pPr>
              <w:pStyle w:val="a0"/>
              <w:spacing w:before="120"/>
              <w:jc w:val="center"/>
              <w:rPr>
                <w:rFonts w:ascii="Times New Roman" w:eastAsia="等线" w:hAnsi="Times New Roman"/>
                <w:szCs w:val="20"/>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7FA89B9E" w14:textId="48728C2C"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5</w:t>
            </w:r>
            <w:r>
              <w:rPr>
                <w:rFonts w:ascii="Times New Roman" w:eastAsia="等线" w:hAnsi="Times New Roman"/>
                <w:szCs w:val="20"/>
                <w:lang w:eastAsia="zh-CN"/>
              </w:rPr>
              <w:t>.8</w:t>
            </w:r>
          </w:p>
        </w:tc>
      </w:tr>
      <w:tr w:rsidR="00B77A10" w14:paraId="2549B4FE" w14:textId="77777777" w:rsidTr="00DF3D6B">
        <w:trPr>
          <w:jc w:val="center"/>
        </w:trPr>
        <w:tc>
          <w:tcPr>
            <w:tcW w:w="850" w:type="dxa"/>
            <w:vMerge/>
          </w:tcPr>
          <w:p w14:paraId="4296C178" w14:textId="77777777" w:rsidR="00B77A10" w:rsidRDefault="00B77A10" w:rsidP="00DF3D6B">
            <w:pPr>
              <w:pStyle w:val="a0"/>
              <w:spacing w:before="120"/>
              <w:jc w:val="center"/>
              <w:rPr>
                <w:rFonts w:eastAsia="等线"/>
                <w:lang w:eastAsia="zh-CN"/>
              </w:rPr>
            </w:pPr>
          </w:p>
        </w:tc>
        <w:tc>
          <w:tcPr>
            <w:tcW w:w="805" w:type="dxa"/>
            <w:vMerge/>
            <w:vAlign w:val="center"/>
          </w:tcPr>
          <w:p w14:paraId="2C88FD00" w14:textId="77777777" w:rsidR="00B77A10" w:rsidRDefault="00B77A10" w:rsidP="00DF3D6B">
            <w:pPr>
              <w:pStyle w:val="a0"/>
              <w:spacing w:before="120"/>
              <w:jc w:val="center"/>
              <w:rPr>
                <w:rFonts w:eastAsia="等线"/>
                <w:lang w:eastAsia="zh-CN"/>
              </w:rPr>
            </w:pPr>
          </w:p>
        </w:tc>
        <w:tc>
          <w:tcPr>
            <w:tcW w:w="1275" w:type="dxa"/>
          </w:tcPr>
          <w:p w14:paraId="1E5EC2C4" w14:textId="77777777" w:rsidR="00B77A10" w:rsidRPr="006F4AA2"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*15kHz</w:t>
            </w:r>
          </w:p>
        </w:tc>
        <w:tc>
          <w:tcPr>
            <w:tcW w:w="1276" w:type="dxa"/>
            <w:vAlign w:val="center"/>
          </w:tcPr>
          <w:p w14:paraId="3462A3E8"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4736D8CB" w14:textId="6A40BD49"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3.10</w:t>
            </w:r>
          </w:p>
        </w:tc>
        <w:tc>
          <w:tcPr>
            <w:tcW w:w="1182" w:type="dxa"/>
          </w:tcPr>
          <w:p w14:paraId="1E27B199"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73D509DA" w14:textId="2309F7C4"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5</w:t>
            </w:r>
            <w:r>
              <w:rPr>
                <w:rFonts w:ascii="Times New Roman" w:eastAsia="等线" w:hAnsi="Times New Roman"/>
                <w:szCs w:val="20"/>
                <w:lang w:eastAsia="zh-CN"/>
              </w:rPr>
              <w:t>.18</w:t>
            </w:r>
          </w:p>
        </w:tc>
        <w:tc>
          <w:tcPr>
            <w:tcW w:w="1229" w:type="dxa"/>
            <w:vAlign w:val="center"/>
          </w:tcPr>
          <w:p w14:paraId="4EE7F724"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3400FF2A" w14:textId="3B76D0A9"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0.57</w:t>
            </w:r>
          </w:p>
        </w:tc>
      </w:tr>
      <w:tr w:rsidR="00B77A10" w14:paraId="52886F99" w14:textId="77777777" w:rsidTr="00DF3D6B">
        <w:trPr>
          <w:jc w:val="center"/>
        </w:trPr>
        <w:tc>
          <w:tcPr>
            <w:tcW w:w="850" w:type="dxa"/>
            <w:vMerge/>
          </w:tcPr>
          <w:p w14:paraId="17B139BC" w14:textId="77777777" w:rsidR="00B77A10" w:rsidRDefault="00B77A10" w:rsidP="00DF3D6B">
            <w:pPr>
              <w:pStyle w:val="a0"/>
              <w:spacing w:before="120"/>
              <w:jc w:val="center"/>
              <w:rPr>
                <w:rFonts w:eastAsia="等线"/>
                <w:lang w:eastAsia="zh-CN"/>
              </w:rPr>
            </w:pPr>
          </w:p>
        </w:tc>
        <w:tc>
          <w:tcPr>
            <w:tcW w:w="805" w:type="dxa"/>
            <w:vMerge/>
            <w:vAlign w:val="center"/>
          </w:tcPr>
          <w:p w14:paraId="0500A363" w14:textId="77777777" w:rsidR="00B77A10" w:rsidRDefault="00B77A10" w:rsidP="00DF3D6B">
            <w:pPr>
              <w:pStyle w:val="a0"/>
              <w:spacing w:before="120"/>
              <w:jc w:val="center"/>
              <w:rPr>
                <w:rFonts w:eastAsia="等线"/>
                <w:lang w:eastAsia="zh-CN"/>
              </w:rPr>
            </w:pPr>
          </w:p>
        </w:tc>
        <w:tc>
          <w:tcPr>
            <w:tcW w:w="1275" w:type="dxa"/>
          </w:tcPr>
          <w:p w14:paraId="0488C863"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*3.75kHz</w:t>
            </w:r>
          </w:p>
        </w:tc>
        <w:tc>
          <w:tcPr>
            <w:tcW w:w="1276" w:type="dxa"/>
            <w:vAlign w:val="center"/>
          </w:tcPr>
          <w:p w14:paraId="0E7C3304"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4DBDEB02" w14:textId="784A23BB"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.92</w:t>
            </w:r>
          </w:p>
        </w:tc>
        <w:tc>
          <w:tcPr>
            <w:tcW w:w="1182" w:type="dxa"/>
          </w:tcPr>
          <w:p w14:paraId="09ED7B4E"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76A00F10" w14:textId="2A769615"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1.2</w:t>
            </w:r>
          </w:p>
        </w:tc>
        <w:tc>
          <w:tcPr>
            <w:tcW w:w="1229" w:type="dxa"/>
            <w:vAlign w:val="center"/>
          </w:tcPr>
          <w:p w14:paraId="756ECDB3"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36D633A7" w14:textId="265B40F6" w:rsidR="00B77A10" w:rsidRPr="00507566" w:rsidRDefault="00AF4D9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6.59</w:t>
            </w:r>
          </w:p>
        </w:tc>
      </w:tr>
      <w:tr w:rsidR="00B77A10" w14:paraId="1DB291C5" w14:textId="77777777" w:rsidTr="00DF3D6B">
        <w:trPr>
          <w:jc w:val="center"/>
        </w:trPr>
        <w:tc>
          <w:tcPr>
            <w:tcW w:w="850" w:type="dxa"/>
            <w:vMerge w:val="restart"/>
            <w:vAlign w:val="center"/>
          </w:tcPr>
          <w:p w14:paraId="572E29EE" w14:textId="77777777" w:rsidR="00B77A10" w:rsidRDefault="00B77A10" w:rsidP="00DF3D6B">
            <w:pPr>
              <w:pStyle w:val="a0"/>
              <w:spacing w:before="120"/>
              <w:jc w:val="center"/>
              <w:rPr>
                <w:rFonts w:eastAsia="等线"/>
                <w:lang w:eastAsia="zh-CN"/>
              </w:rPr>
            </w:pPr>
            <w:proofErr w:type="spellStart"/>
            <w:r>
              <w:rPr>
                <w:rFonts w:eastAsia="等线" w:hint="eastAsia"/>
                <w:lang w:eastAsia="zh-CN"/>
              </w:rPr>
              <w:t>e</w:t>
            </w:r>
            <w:r>
              <w:rPr>
                <w:rFonts w:eastAsia="等线"/>
                <w:lang w:eastAsia="zh-CN"/>
              </w:rPr>
              <w:t>MTC</w:t>
            </w:r>
            <w:proofErr w:type="spellEnd"/>
          </w:p>
        </w:tc>
        <w:tc>
          <w:tcPr>
            <w:tcW w:w="805" w:type="dxa"/>
            <w:vAlign w:val="center"/>
          </w:tcPr>
          <w:p w14:paraId="210B7823" w14:textId="77777777" w:rsidR="00B77A10" w:rsidRDefault="00B77A10" w:rsidP="00DF3D6B">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1275" w:type="dxa"/>
          </w:tcPr>
          <w:p w14:paraId="500CA70A"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080kHz</w:t>
            </w:r>
          </w:p>
        </w:tc>
        <w:tc>
          <w:tcPr>
            <w:tcW w:w="1276" w:type="dxa"/>
            <w:vAlign w:val="center"/>
          </w:tcPr>
          <w:p w14:paraId="1070F9AF"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59277A40" w14:textId="34996EB0"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4.97</w:t>
            </w:r>
          </w:p>
        </w:tc>
        <w:tc>
          <w:tcPr>
            <w:tcW w:w="1182" w:type="dxa"/>
          </w:tcPr>
          <w:p w14:paraId="5A89D49F"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74AEBCC3" w14:textId="68C52397"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.22</w:t>
            </w:r>
          </w:p>
        </w:tc>
        <w:tc>
          <w:tcPr>
            <w:tcW w:w="1229" w:type="dxa"/>
            <w:vAlign w:val="center"/>
          </w:tcPr>
          <w:p w14:paraId="6E8C7F58"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1EFE5293" w14:textId="4ED40C4E"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szCs w:val="20"/>
                <w:lang w:eastAsia="zh-CN"/>
              </w:rPr>
              <w:t>1.61</w:t>
            </w:r>
          </w:p>
        </w:tc>
      </w:tr>
      <w:tr w:rsidR="00B77A10" w14:paraId="12152B2E" w14:textId="77777777" w:rsidTr="00DF3D6B">
        <w:trPr>
          <w:jc w:val="center"/>
        </w:trPr>
        <w:tc>
          <w:tcPr>
            <w:tcW w:w="850" w:type="dxa"/>
            <w:vMerge/>
            <w:vAlign w:val="center"/>
          </w:tcPr>
          <w:p w14:paraId="668EE72A" w14:textId="77777777" w:rsidR="00B77A10" w:rsidRDefault="00B77A10" w:rsidP="00DF3D6B">
            <w:pPr>
              <w:pStyle w:val="a0"/>
              <w:spacing w:before="120"/>
              <w:jc w:val="center"/>
              <w:rPr>
                <w:rFonts w:eastAsia="等线"/>
                <w:lang w:eastAsia="zh-CN"/>
              </w:rPr>
            </w:pPr>
          </w:p>
        </w:tc>
        <w:tc>
          <w:tcPr>
            <w:tcW w:w="805" w:type="dxa"/>
            <w:vMerge w:val="restart"/>
            <w:vAlign w:val="center"/>
          </w:tcPr>
          <w:p w14:paraId="134723BB" w14:textId="77777777" w:rsidR="00B77A10" w:rsidRDefault="00B77A10" w:rsidP="00DF3D6B">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1275" w:type="dxa"/>
          </w:tcPr>
          <w:p w14:paraId="2B327EDF"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080kHz</w:t>
            </w:r>
          </w:p>
        </w:tc>
        <w:tc>
          <w:tcPr>
            <w:tcW w:w="1276" w:type="dxa"/>
            <w:vAlign w:val="center"/>
          </w:tcPr>
          <w:p w14:paraId="4B3A04DB"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0BD92937" w14:textId="127515C8"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21.68</w:t>
            </w:r>
          </w:p>
        </w:tc>
        <w:tc>
          <w:tcPr>
            <w:tcW w:w="1182" w:type="dxa"/>
          </w:tcPr>
          <w:p w14:paraId="250EECC9"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489EB1A3" w14:textId="13DB31CE"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13.39</w:t>
            </w:r>
          </w:p>
        </w:tc>
        <w:tc>
          <w:tcPr>
            <w:tcW w:w="1229" w:type="dxa"/>
            <w:vAlign w:val="center"/>
          </w:tcPr>
          <w:p w14:paraId="0B119329"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3C47304F" w14:textId="5CBD6014"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8.00</w:t>
            </w:r>
          </w:p>
        </w:tc>
      </w:tr>
      <w:tr w:rsidR="00B77A10" w14:paraId="0EE85084" w14:textId="77777777" w:rsidTr="00DF3D6B">
        <w:trPr>
          <w:jc w:val="center"/>
        </w:trPr>
        <w:tc>
          <w:tcPr>
            <w:tcW w:w="850" w:type="dxa"/>
            <w:vMerge/>
            <w:vAlign w:val="center"/>
          </w:tcPr>
          <w:p w14:paraId="51264D71" w14:textId="77777777" w:rsidR="00B77A10" w:rsidRDefault="00B77A10" w:rsidP="00DF3D6B">
            <w:pPr>
              <w:pStyle w:val="a0"/>
              <w:spacing w:before="120"/>
              <w:jc w:val="center"/>
              <w:rPr>
                <w:rFonts w:eastAsia="等线"/>
                <w:lang w:eastAsia="zh-CN"/>
              </w:rPr>
            </w:pPr>
          </w:p>
        </w:tc>
        <w:tc>
          <w:tcPr>
            <w:tcW w:w="805" w:type="dxa"/>
            <w:vMerge/>
            <w:vAlign w:val="center"/>
          </w:tcPr>
          <w:p w14:paraId="4575B7B3" w14:textId="77777777" w:rsidR="00B77A10" w:rsidRDefault="00B77A10" w:rsidP="00DF3D6B">
            <w:pPr>
              <w:pStyle w:val="a0"/>
              <w:spacing w:before="120"/>
              <w:jc w:val="center"/>
              <w:rPr>
                <w:rFonts w:eastAsia="等线"/>
                <w:lang w:eastAsia="zh-CN"/>
              </w:rPr>
            </w:pPr>
          </w:p>
        </w:tc>
        <w:tc>
          <w:tcPr>
            <w:tcW w:w="1275" w:type="dxa"/>
          </w:tcPr>
          <w:p w14:paraId="50152B16" w14:textId="77777777" w:rsidR="00B77A10" w:rsidRDefault="00B77A10" w:rsidP="00DF3D6B">
            <w:pPr>
              <w:pStyle w:val="a0"/>
              <w:spacing w:before="120"/>
              <w:jc w:val="center"/>
              <w:rPr>
                <w:rFonts w:eastAsia="等线"/>
                <w:lang w:eastAsia="zh-CN"/>
              </w:rPr>
            </w:pPr>
            <w:r>
              <w:rPr>
                <w:rFonts w:eastAsia="等线"/>
                <w:lang w:eastAsia="zh-CN"/>
              </w:rPr>
              <w:t>2*180kHz</w:t>
            </w:r>
          </w:p>
        </w:tc>
        <w:tc>
          <w:tcPr>
            <w:tcW w:w="1276" w:type="dxa"/>
            <w:vAlign w:val="center"/>
          </w:tcPr>
          <w:p w14:paraId="5722DBC2"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6F558979" w14:textId="413E5422"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16.91</w:t>
            </w:r>
          </w:p>
        </w:tc>
        <w:tc>
          <w:tcPr>
            <w:tcW w:w="1182" w:type="dxa"/>
          </w:tcPr>
          <w:p w14:paraId="3F87EBA8"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5C6859E1" w14:textId="2963468A"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8.62</w:t>
            </w:r>
          </w:p>
        </w:tc>
        <w:tc>
          <w:tcPr>
            <w:tcW w:w="1229" w:type="dxa"/>
            <w:vAlign w:val="center"/>
          </w:tcPr>
          <w:p w14:paraId="2A4D0261"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6760FD75" w14:textId="340A2F50"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3.23</w:t>
            </w:r>
          </w:p>
        </w:tc>
      </w:tr>
      <w:tr w:rsidR="00B77A10" w14:paraId="5743CDC2" w14:textId="77777777" w:rsidTr="00DF3D6B">
        <w:trPr>
          <w:jc w:val="center"/>
        </w:trPr>
        <w:tc>
          <w:tcPr>
            <w:tcW w:w="850" w:type="dxa"/>
            <w:vMerge/>
            <w:vAlign w:val="center"/>
          </w:tcPr>
          <w:p w14:paraId="016597B9" w14:textId="77777777" w:rsidR="00B77A10" w:rsidRDefault="00B77A10" w:rsidP="00DF3D6B">
            <w:pPr>
              <w:pStyle w:val="a0"/>
              <w:spacing w:before="120"/>
              <w:jc w:val="center"/>
              <w:rPr>
                <w:rFonts w:eastAsia="等线"/>
                <w:lang w:eastAsia="zh-CN"/>
              </w:rPr>
            </w:pPr>
          </w:p>
        </w:tc>
        <w:tc>
          <w:tcPr>
            <w:tcW w:w="805" w:type="dxa"/>
            <w:vMerge/>
            <w:vAlign w:val="center"/>
          </w:tcPr>
          <w:p w14:paraId="317A376D" w14:textId="77777777" w:rsidR="00B77A10" w:rsidRDefault="00B77A10" w:rsidP="00DF3D6B">
            <w:pPr>
              <w:pStyle w:val="a0"/>
              <w:spacing w:before="120"/>
              <w:jc w:val="center"/>
              <w:rPr>
                <w:rFonts w:eastAsia="等线"/>
                <w:lang w:eastAsia="zh-CN"/>
              </w:rPr>
            </w:pPr>
          </w:p>
        </w:tc>
        <w:tc>
          <w:tcPr>
            <w:tcW w:w="1275" w:type="dxa"/>
          </w:tcPr>
          <w:p w14:paraId="38AD1250" w14:textId="77777777" w:rsidR="00B77A10" w:rsidRDefault="00B77A10" w:rsidP="00DF3D6B">
            <w:pPr>
              <w:pStyle w:val="a0"/>
              <w:spacing w:before="120"/>
              <w:jc w:val="center"/>
              <w:rPr>
                <w:rFonts w:eastAsia="等线"/>
                <w:lang w:eastAsia="zh-CN"/>
              </w:rPr>
            </w:pPr>
            <w:r>
              <w:rPr>
                <w:rFonts w:eastAsia="等线"/>
                <w:lang w:eastAsia="zh-CN"/>
              </w:rPr>
              <w:t>180kHz</w:t>
            </w:r>
          </w:p>
        </w:tc>
        <w:tc>
          <w:tcPr>
            <w:tcW w:w="1276" w:type="dxa"/>
            <w:vAlign w:val="center"/>
          </w:tcPr>
          <w:p w14:paraId="62A45181"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54D79A21" w14:textId="7CC281A0"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13.89</w:t>
            </w:r>
          </w:p>
        </w:tc>
        <w:tc>
          <w:tcPr>
            <w:tcW w:w="1182" w:type="dxa"/>
          </w:tcPr>
          <w:p w14:paraId="6E40BCC7"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44970180" w14:textId="1F9014E8"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5.61</w:t>
            </w:r>
          </w:p>
        </w:tc>
        <w:tc>
          <w:tcPr>
            <w:tcW w:w="1229" w:type="dxa"/>
            <w:vAlign w:val="center"/>
          </w:tcPr>
          <w:p w14:paraId="702151DB"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494E2DE7" w14:textId="0C589DFF"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0.22</w:t>
            </w:r>
          </w:p>
        </w:tc>
      </w:tr>
      <w:tr w:rsidR="00B77A10" w14:paraId="07C6282A" w14:textId="77777777" w:rsidTr="00DF3D6B">
        <w:trPr>
          <w:jc w:val="center"/>
        </w:trPr>
        <w:tc>
          <w:tcPr>
            <w:tcW w:w="850" w:type="dxa"/>
            <w:vMerge/>
            <w:vAlign w:val="center"/>
          </w:tcPr>
          <w:p w14:paraId="5F397952" w14:textId="77777777" w:rsidR="00B77A10" w:rsidRDefault="00B77A10" w:rsidP="00DF3D6B">
            <w:pPr>
              <w:pStyle w:val="a0"/>
              <w:spacing w:before="120"/>
              <w:jc w:val="center"/>
              <w:rPr>
                <w:rFonts w:eastAsia="等线"/>
                <w:lang w:eastAsia="zh-CN"/>
              </w:rPr>
            </w:pPr>
          </w:p>
        </w:tc>
        <w:tc>
          <w:tcPr>
            <w:tcW w:w="805" w:type="dxa"/>
            <w:vMerge/>
            <w:vAlign w:val="center"/>
          </w:tcPr>
          <w:p w14:paraId="3AF02391" w14:textId="77777777" w:rsidR="00B77A10" w:rsidRDefault="00B77A10" w:rsidP="00DF3D6B">
            <w:pPr>
              <w:pStyle w:val="a0"/>
              <w:spacing w:before="120"/>
              <w:jc w:val="center"/>
              <w:rPr>
                <w:rFonts w:eastAsia="等线"/>
                <w:lang w:eastAsia="zh-CN"/>
              </w:rPr>
            </w:pPr>
          </w:p>
        </w:tc>
        <w:tc>
          <w:tcPr>
            <w:tcW w:w="1275" w:type="dxa"/>
          </w:tcPr>
          <w:p w14:paraId="29915748" w14:textId="77777777" w:rsidR="00B77A10" w:rsidRDefault="00B77A10" w:rsidP="00DF3D6B">
            <w:pPr>
              <w:pStyle w:val="a0"/>
              <w:spacing w:before="120"/>
              <w:jc w:val="center"/>
              <w:rPr>
                <w:rFonts w:eastAsia="等线"/>
                <w:lang w:eastAsia="zh-CN"/>
              </w:rPr>
            </w:pPr>
            <w:r>
              <w:rPr>
                <w:rFonts w:eastAsia="等线"/>
                <w:lang w:eastAsia="zh-CN"/>
              </w:rPr>
              <w:t>6*15kHz</w:t>
            </w:r>
          </w:p>
        </w:tc>
        <w:tc>
          <w:tcPr>
            <w:tcW w:w="1276" w:type="dxa"/>
            <w:vAlign w:val="center"/>
          </w:tcPr>
          <w:p w14:paraId="47CE2452"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4A543C59" w14:textId="7B454160"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10.88</w:t>
            </w:r>
          </w:p>
        </w:tc>
        <w:tc>
          <w:tcPr>
            <w:tcW w:w="1182" w:type="dxa"/>
          </w:tcPr>
          <w:p w14:paraId="1C9C0504"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28792666" w14:textId="01C423F8"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2.60</w:t>
            </w:r>
          </w:p>
        </w:tc>
        <w:tc>
          <w:tcPr>
            <w:tcW w:w="1229" w:type="dxa"/>
            <w:vAlign w:val="center"/>
          </w:tcPr>
          <w:p w14:paraId="4AC2D685"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2FAC8063" w14:textId="4F5B8BA0"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.79</w:t>
            </w:r>
          </w:p>
        </w:tc>
      </w:tr>
      <w:tr w:rsidR="00B77A10" w14:paraId="73109FDE" w14:textId="77777777" w:rsidTr="00DF3D6B">
        <w:trPr>
          <w:jc w:val="center"/>
        </w:trPr>
        <w:tc>
          <w:tcPr>
            <w:tcW w:w="850" w:type="dxa"/>
            <w:vMerge/>
            <w:vAlign w:val="center"/>
          </w:tcPr>
          <w:p w14:paraId="57FF90B3" w14:textId="77777777" w:rsidR="00B77A10" w:rsidRDefault="00B77A10" w:rsidP="00DF3D6B">
            <w:pPr>
              <w:pStyle w:val="a0"/>
              <w:spacing w:before="120"/>
              <w:jc w:val="center"/>
              <w:rPr>
                <w:rFonts w:eastAsia="等线"/>
                <w:lang w:eastAsia="zh-CN"/>
              </w:rPr>
            </w:pPr>
          </w:p>
        </w:tc>
        <w:tc>
          <w:tcPr>
            <w:tcW w:w="805" w:type="dxa"/>
            <w:vMerge/>
            <w:vAlign w:val="center"/>
          </w:tcPr>
          <w:p w14:paraId="025EFAC6" w14:textId="77777777" w:rsidR="00B77A10" w:rsidRDefault="00B77A10" w:rsidP="00DF3D6B">
            <w:pPr>
              <w:pStyle w:val="a0"/>
              <w:spacing w:before="120"/>
              <w:jc w:val="center"/>
              <w:rPr>
                <w:rFonts w:eastAsia="等线"/>
                <w:lang w:eastAsia="zh-CN"/>
              </w:rPr>
            </w:pPr>
          </w:p>
        </w:tc>
        <w:tc>
          <w:tcPr>
            <w:tcW w:w="1275" w:type="dxa"/>
          </w:tcPr>
          <w:p w14:paraId="10C725F2" w14:textId="77777777" w:rsidR="00B77A10" w:rsidRDefault="00B77A10" w:rsidP="00DF3D6B">
            <w:pPr>
              <w:pStyle w:val="a0"/>
              <w:spacing w:before="120"/>
              <w:jc w:val="center"/>
              <w:rPr>
                <w:rFonts w:eastAsia="等线"/>
                <w:lang w:eastAsia="zh-CN"/>
              </w:rPr>
            </w:pPr>
            <w:r>
              <w:rPr>
                <w:rFonts w:eastAsia="等线" w:hint="eastAsia"/>
                <w:lang w:eastAsia="zh-CN"/>
              </w:rPr>
              <w:t>3</w:t>
            </w:r>
            <w:r>
              <w:rPr>
                <w:rFonts w:eastAsia="等线"/>
                <w:lang w:eastAsia="zh-CN"/>
              </w:rPr>
              <w:t>*15kHz</w:t>
            </w:r>
          </w:p>
        </w:tc>
        <w:tc>
          <w:tcPr>
            <w:tcW w:w="1276" w:type="dxa"/>
            <w:vAlign w:val="center"/>
          </w:tcPr>
          <w:p w14:paraId="4307683E"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0E36ED44" w14:textId="08C38815"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7.87</w:t>
            </w:r>
          </w:p>
        </w:tc>
        <w:tc>
          <w:tcPr>
            <w:tcW w:w="1182" w:type="dxa"/>
          </w:tcPr>
          <w:p w14:paraId="6C38FBE7"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6124C194" w14:textId="7113422D"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.41</w:t>
            </w:r>
          </w:p>
        </w:tc>
        <w:tc>
          <w:tcPr>
            <w:tcW w:w="1229" w:type="dxa"/>
            <w:vAlign w:val="center"/>
          </w:tcPr>
          <w:p w14:paraId="5A2343EC"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15F1A9ED" w14:textId="6F1E59C7"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5</w:t>
            </w:r>
            <w:r>
              <w:rPr>
                <w:rFonts w:ascii="Times New Roman" w:eastAsia="等线" w:hAnsi="Times New Roman"/>
                <w:szCs w:val="20"/>
                <w:lang w:eastAsia="zh-CN"/>
              </w:rPr>
              <w:t>.80</w:t>
            </w:r>
          </w:p>
        </w:tc>
      </w:tr>
      <w:tr w:rsidR="00B77A10" w14:paraId="4CE823FF" w14:textId="77777777" w:rsidTr="00DF3D6B">
        <w:trPr>
          <w:jc w:val="center"/>
        </w:trPr>
        <w:tc>
          <w:tcPr>
            <w:tcW w:w="850" w:type="dxa"/>
            <w:vMerge/>
            <w:vAlign w:val="center"/>
          </w:tcPr>
          <w:p w14:paraId="5FD1FF62" w14:textId="77777777" w:rsidR="00B77A10" w:rsidRDefault="00B77A10" w:rsidP="00DF3D6B">
            <w:pPr>
              <w:pStyle w:val="a0"/>
              <w:spacing w:before="120"/>
              <w:jc w:val="center"/>
              <w:rPr>
                <w:rFonts w:eastAsia="等线"/>
                <w:lang w:eastAsia="zh-CN"/>
              </w:rPr>
            </w:pPr>
          </w:p>
        </w:tc>
        <w:tc>
          <w:tcPr>
            <w:tcW w:w="805" w:type="dxa"/>
            <w:vMerge/>
            <w:vAlign w:val="center"/>
          </w:tcPr>
          <w:p w14:paraId="163F36A2" w14:textId="77777777" w:rsidR="00B77A10" w:rsidRDefault="00B77A10" w:rsidP="00DF3D6B">
            <w:pPr>
              <w:pStyle w:val="a0"/>
              <w:spacing w:before="120"/>
              <w:jc w:val="center"/>
              <w:rPr>
                <w:rFonts w:eastAsia="等线"/>
                <w:lang w:eastAsia="zh-CN"/>
              </w:rPr>
            </w:pPr>
          </w:p>
        </w:tc>
        <w:tc>
          <w:tcPr>
            <w:tcW w:w="1275" w:type="dxa"/>
          </w:tcPr>
          <w:p w14:paraId="121FAB23" w14:textId="77777777" w:rsidR="00B77A10" w:rsidRDefault="00B77A10" w:rsidP="00DF3D6B">
            <w:pPr>
              <w:pStyle w:val="a0"/>
              <w:spacing w:before="120"/>
              <w:jc w:val="center"/>
              <w:rPr>
                <w:rFonts w:eastAsia="等线"/>
                <w:lang w:eastAsia="zh-CN"/>
              </w:rPr>
            </w:pPr>
            <w:r>
              <w:rPr>
                <w:rFonts w:eastAsia="等线"/>
                <w:lang w:eastAsia="zh-CN"/>
              </w:rPr>
              <w:t>2*15kHz</w:t>
            </w:r>
          </w:p>
        </w:tc>
        <w:tc>
          <w:tcPr>
            <w:tcW w:w="1276" w:type="dxa"/>
            <w:vAlign w:val="center"/>
          </w:tcPr>
          <w:p w14:paraId="63F51FBA"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4DCEFD62" w14:textId="0D6A25F5"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3.10</w:t>
            </w:r>
          </w:p>
        </w:tc>
        <w:tc>
          <w:tcPr>
            <w:tcW w:w="1182" w:type="dxa"/>
          </w:tcPr>
          <w:p w14:paraId="18DB7823"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369CA0E5" w14:textId="5B1C9C01"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5</w:t>
            </w:r>
            <w:r>
              <w:rPr>
                <w:rFonts w:ascii="Times New Roman" w:eastAsia="等线" w:hAnsi="Times New Roman"/>
                <w:szCs w:val="20"/>
                <w:lang w:eastAsia="zh-CN"/>
              </w:rPr>
              <w:t>.18</w:t>
            </w:r>
          </w:p>
        </w:tc>
        <w:tc>
          <w:tcPr>
            <w:tcW w:w="1229" w:type="dxa"/>
            <w:vAlign w:val="center"/>
          </w:tcPr>
          <w:p w14:paraId="31D5444A"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5DA98F37" w14:textId="697DD276"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0.57</w:t>
            </w:r>
          </w:p>
        </w:tc>
      </w:tr>
    </w:tbl>
    <w:p w14:paraId="4BF8E082" w14:textId="11CE3C9F" w:rsidR="00B77A10" w:rsidRDefault="00B77A10" w:rsidP="00B77A10">
      <w:pPr>
        <w:pStyle w:val="a0"/>
        <w:spacing w:before="120"/>
        <w:jc w:val="center"/>
        <w:rPr>
          <w:rFonts w:eastAsia="等线"/>
          <w:b/>
          <w:lang w:eastAsia="zh-CN"/>
        </w:rPr>
      </w:pPr>
      <w:r w:rsidRPr="00260CED">
        <w:rPr>
          <w:rFonts w:eastAsia="等线" w:hint="eastAsia"/>
          <w:b/>
          <w:lang w:eastAsia="zh-CN"/>
        </w:rPr>
        <w:t>T</w:t>
      </w:r>
      <w:r w:rsidRPr="00260CED">
        <w:rPr>
          <w:rFonts w:eastAsia="等线"/>
          <w:b/>
          <w:lang w:eastAsia="zh-CN"/>
        </w:rPr>
        <w:t xml:space="preserve">able </w:t>
      </w:r>
      <w:r>
        <w:rPr>
          <w:rFonts w:eastAsia="等线"/>
          <w:b/>
          <w:lang w:eastAsia="zh-CN"/>
        </w:rPr>
        <w:t>2</w:t>
      </w:r>
      <w:r w:rsidRPr="00260CED">
        <w:rPr>
          <w:rFonts w:eastAsia="等线"/>
          <w:b/>
          <w:lang w:eastAsia="zh-CN"/>
        </w:rPr>
        <w:t>. Link budget</w:t>
      </w:r>
      <w:r>
        <w:rPr>
          <w:rFonts w:eastAsia="等线"/>
          <w:b/>
          <w:lang w:eastAsia="zh-CN"/>
        </w:rPr>
        <w:t xml:space="preserve"> result</w:t>
      </w:r>
      <w:r w:rsidRPr="00260CED">
        <w:rPr>
          <w:rFonts w:eastAsia="等线"/>
          <w:b/>
          <w:lang w:eastAsia="zh-CN"/>
        </w:rPr>
        <w:t>s for Set-</w:t>
      </w:r>
      <w:r>
        <w:rPr>
          <w:rFonts w:eastAsia="等线"/>
          <w:b/>
          <w:lang w:eastAsia="zh-CN"/>
        </w:rPr>
        <w:t>2</w:t>
      </w:r>
      <w:r w:rsidRPr="00260CED">
        <w:rPr>
          <w:rFonts w:eastAsia="等线"/>
          <w:b/>
          <w:lang w:eastAsia="zh-CN"/>
        </w:rPr>
        <w:t xml:space="preserve"> satellite</w:t>
      </w:r>
      <w:r>
        <w:rPr>
          <w:rFonts w:eastAsia="等线"/>
          <w:b/>
          <w:lang w:eastAsia="zh-CN"/>
        </w:rPr>
        <w:t>s and NB-IoT/</w:t>
      </w:r>
      <w:proofErr w:type="spellStart"/>
      <w:r>
        <w:rPr>
          <w:rFonts w:eastAsia="等线"/>
          <w:b/>
          <w:lang w:eastAsia="zh-CN"/>
        </w:rPr>
        <w:t>eMTC</w:t>
      </w:r>
      <w:proofErr w:type="spellEnd"/>
      <w:r>
        <w:rPr>
          <w:rFonts w:eastAsia="等线"/>
          <w:b/>
          <w:lang w:eastAsia="zh-CN"/>
        </w:rPr>
        <w:t xml:space="preserve"> devices</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805"/>
        <w:gridCol w:w="1275"/>
        <w:gridCol w:w="1276"/>
        <w:gridCol w:w="803"/>
        <w:gridCol w:w="1182"/>
        <w:gridCol w:w="897"/>
        <w:gridCol w:w="1229"/>
        <w:gridCol w:w="850"/>
      </w:tblGrid>
      <w:tr w:rsidR="00B77A10" w14:paraId="0070D9E8" w14:textId="77777777" w:rsidTr="00DF3D6B">
        <w:trPr>
          <w:trHeight w:val="230"/>
          <w:jc w:val="center"/>
        </w:trPr>
        <w:tc>
          <w:tcPr>
            <w:tcW w:w="850" w:type="dxa"/>
            <w:vMerge w:val="restart"/>
            <w:vAlign w:val="center"/>
          </w:tcPr>
          <w:p w14:paraId="25C9BE49" w14:textId="77777777" w:rsidR="00B77A10" w:rsidRDefault="00B77A10" w:rsidP="00DF3D6B">
            <w:pPr>
              <w:pStyle w:val="a0"/>
              <w:spacing w:before="120"/>
              <w:jc w:val="center"/>
              <w:rPr>
                <w:rFonts w:eastAsia="等线"/>
                <w:lang w:eastAsia="zh-CN"/>
              </w:rPr>
            </w:pPr>
            <w:r>
              <w:rPr>
                <w:rFonts w:eastAsia="等线" w:hint="eastAsia"/>
                <w:lang w:eastAsia="zh-CN"/>
              </w:rPr>
              <w:t>D</w:t>
            </w:r>
            <w:r>
              <w:rPr>
                <w:rFonts w:eastAsia="等线"/>
                <w:lang w:eastAsia="zh-CN"/>
              </w:rPr>
              <w:t>evice type</w:t>
            </w:r>
          </w:p>
        </w:tc>
        <w:tc>
          <w:tcPr>
            <w:tcW w:w="805" w:type="dxa"/>
            <w:vMerge w:val="restart"/>
            <w:vAlign w:val="center"/>
          </w:tcPr>
          <w:p w14:paraId="4795AEF1" w14:textId="77777777" w:rsidR="00B77A10" w:rsidRDefault="00B77A10" w:rsidP="00DF3D6B">
            <w:pPr>
              <w:pStyle w:val="a0"/>
              <w:spacing w:before="120"/>
              <w:rPr>
                <w:rFonts w:eastAsia="等线"/>
                <w:lang w:eastAsia="zh-CN"/>
              </w:rPr>
            </w:pPr>
            <w:r>
              <w:rPr>
                <w:rFonts w:eastAsia="等线" w:hint="eastAsia"/>
                <w:lang w:eastAsia="zh-CN"/>
              </w:rPr>
              <w:t>U</w:t>
            </w:r>
            <w:r>
              <w:rPr>
                <w:rFonts w:eastAsia="等线"/>
                <w:lang w:eastAsia="zh-CN"/>
              </w:rPr>
              <w:t>L</w:t>
            </w:r>
            <w:r>
              <w:rPr>
                <w:rFonts w:eastAsia="等线" w:hint="eastAsia"/>
                <w:lang w:eastAsia="zh-CN"/>
              </w:rPr>
              <w:t>/</w:t>
            </w:r>
            <w:r>
              <w:rPr>
                <w:rFonts w:eastAsia="等线"/>
                <w:lang w:eastAsia="zh-CN"/>
              </w:rPr>
              <w:t>DL</w:t>
            </w:r>
          </w:p>
        </w:tc>
        <w:tc>
          <w:tcPr>
            <w:tcW w:w="1275" w:type="dxa"/>
            <w:vMerge w:val="restart"/>
            <w:vAlign w:val="center"/>
          </w:tcPr>
          <w:p w14:paraId="546524C6" w14:textId="77777777" w:rsidR="00B77A10" w:rsidRDefault="00B77A10" w:rsidP="00DF3D6B">
            <w:pPr>
              <w:pStyle w:val="a0"/>
              <w:spacing w:before="120"/>
              <w:jc w:val="center"/>
              <w:rPr>
                <w:rFonts w:eastAsia="等线"/>
                <w:lang w:eastAsia="zh-CN"/>
              </w:rPr>
            </w:pPr>
            <w:r>
              <w:rPr>
                <w:rFonts w:eastAsia="等线" w:hint="eastAsia"/>
                <w:lang w:eastAsia="zh-CN"/>
              </w:rPr>
              <w:t>B</w:t>
            </w:r>
            <w:r>
              <w:rPr>
                <w:rFonts w:eastAsia="等线"/>
                <w:lang w:eastAsia="zh-CN"/>
              </w:rPr>
              <w:t>andwidth</w:t>
            </w:r>
          </w:p>
        </w:tc>
        <w:tc>
          <w:tcPr>
            <w:tcW w:w="2079" w:type="dxa"/>
            <w:gridSpan w:val="2"/>
          </w:tcPr>
          <w:p w14:paraId="474095DF" w14:textId="77777777" w:rsidR="00B77A10" w:rsidRDefault="00B77A10" w:rsidP="00DF3D6B">
            <w:pPr>
              <w:pStyle w:val="a0"/>
              <w:spacing w:before="120"/>
              <w:jc w:val="center"/>
              <w:rPr>
                <w:rFonts w:eastAsia="等线"/>
                <w:lang w:eastAsia="zh-CN"/>
              </w:rPr>
            </w:pPr>
            <w:r>
              <w:rPr>
                <w:rFonts w:eastAsia="等线" w:hint="eastAsia"/>
                <w:lang w:eastAsia="zh-CN"/>
              </w:rPr>
              <w:t>G</w:t>
            </w:r>
            <w:r>
              <w:rPr>
                <w:rFonts w:eastAsia="等线"/>
                <w:lang w:eastAsia="zh-CN"/>
              </w:rPr>
              <w:t>EO</w:t>
            </w:r>
          </w:p>
        </w:tc>
        <w:tc>
          <w:tcPr>
            <w:tcW w:w="2079" w:type="dxa"/>
            <w:gridSpan w:val="2"/>
          </w:tcPr>
          <w:p w14:paraId="13C272F7" w14:textId="77777777" w:rsidR="00B77A10" w:rsidRDefault="00B77A10" w:rsidP="00DF3D6B">
            <w:pPr>
              <w:pStyle w:val="a0"/>
              <w:spacing w:before="120"/>
              <w:jc w:val="center"/>
              <w:rPr>
                <w:rFonts w:eastAsia="等线"/>
                <w:lang w:eastAsia="zh-CN"/>
              </w:rPr>
            </w:pPr>
            <w:r>
              <w:rPr>
                <w:rFonts w:eastAsia="等线" w:hint="eastAsia"/>
                <w:lang w:eastAsia="zh-CN"/>
              </w:rPr>
              <w:t>L</w:t>
            </w:r>
            <w:r>
              <w:rPr>
                <w:rFonts w:eastAsia="等线"/>
                <w:lang w:eastAsia="zh-CN"/>
              </w:rPr>
              <w:t>EO-1200</w:t>
            </w:r>
          </w:p>
        </w:tc>
        <w:tc>
          <w:tcPr>
            <w:tcW w:w="2079" w:type="dxa"/>
            <w:gridSpan w:val="2"/>
          </w:tcPr>
          <w:p w14:paraId="25C1373D" w14:textId="77777777" w:rsidR="00B77A10" w:rsidRDefault="00B77A10" w:rsidP="00DF3D6B">
            <w:pPr>
              <w:pStyle w:val="a0"/>
              <w:spacing w:before="120"/>
              <w:jc w:val="center"/>
              <w:rPr>
                <w:rFonts w:eastAsia="等线"/>
                <w:lang w:eastAsia="zh-CN"/>
              </w:rPr>
            </w:pPr>
            <w:r>
              <w:rPr>
                <w:rFonts w:eastAsia="等线" w:hint="eastAsia"/>
                <w:lang w:eastAsia="zh-CN"/>
              </w:rPr>
              <w:t>L</w:t>
            </w:r>
            <w:r>
              <w:rPr>
                <w:rFonts w:eastAsia="等线"/>
                <w:lang w:eastAsia="zh-CN"/>
              </w:rPr>
              <w:t>EO-600</w:t>
            </w:r>
          </w:p>
        </w:tc>
      </w:tr>
      <w:tr w:rsidR="00B77A10" w14:paraId="5A7D76D2" w14:textId="77777777" w:rsidTr="00DF3D6B">
        <w:trPr>
          <w:trHeight w:val="732"/>
          <w:jc w:val="center"/>
        </w:trPr>
        <w:tc>
          <w:tcPr>
            <w:tcW w:w="850" w:type="dxa"/>
            <w:vMerge/>
          </w:tcPr>
          <w:p w14:paraId="04645C59" w14:textId="77777777" w:rsidR="00B77A10" w:rsidRDefault="00B77A10" w:rsidP="00DF3D6B">
            <w:pPr>
              <w:pStyle w:val="a0"/>
              <w:spacing w:before="120"/>
              <w:rPr>
                <w:rFonts w:eastAsia="等线"/>
                <w:lang w:eastAsia="zh-CN"/>
              </w:rPr>
            </w:pPr>
          </w:p>
        </w:tc>
        <w:tc>
          <w:tcPr>
            <w:tcW w:w="805" w:type="dxa"/>
            <w:vMerge/>
            <w:vAlign w:val="center"/>
          </w:tcPr>
          <w:p w14:paraId="19376541" w14:textId="77777777" w:rsidR="00B77A10" w:rsidRDefault="00B77A10" w:rsidP="00DF3D6B">
            <w:pPr>
              <w:pStyle w:val="a0"/>
              <w:spacing w:before="120"/>
              <w:rPr>
                <w:rFonts w:eastAsia="等线"/>
                <w:lang w:eastAsia="zh-CN"/>
              </w:rPr>
            </w:pPr>
          </w:p>
        </w:tc>
        <w:tc>
          <w:tcPr>
            <w:tcW w:w="1275" w:type="dxa"/>
            <w:vMerge/>
          </w:tcPr>
          <w:p w14:paraId="7D341FF2" w14:textId="77777777" w:rsidR="00B77A10" w:rsidRPr="00DA5DC1" w:rsidRDefault="00B77A10" w:rsidP="00DF3D6B">
            <w:pPr>
              <w:pStyle w:val="a0"/>
              <w:spacing w:before="120"/>
              <w:jc w:val="center"/>
              <w:rPr>
                <w:rFonts w:eastAsia="MS PGothic"/>
              </w:rPr>
            </w:pPr>
          </w:p>
        </w:tc>
        <w:tc>
          <w:tcPr>
            <w:tcW w:w="1276" w:type="dxa"/>
            <w:vAlign w:val="center"/>
          </w:tcPr>
          <w:p w14:paraId="53BA83BA" w14:textId="77777777" w:rsidR="00B77A10" w:rsidRDefault="00B77A10" w:rsidP="00DF3D6B">
            <w:pPr>
              <w:pStyle w:val="a0"/>
              <w:spacing w:before="120"/>
              <w:jc w:val="center"/>
              <w:rPr>
                <w:rFonts w:eastAsia="等线"/>
                <w:lang w:eastAsia="zh-CN"/>
              </w:rPr>
            </w:pPr>
            <w:r w:rsidRPr="00DA5DC1">
              <w:rPr>
                <w:rFonts w:eastAsia="MS PGothic"/>
              </w:rPr>
              <w:t>Free space path loss[dB]</w:t>
            </w:r>
          </w:p>
        </w:tc>
        <w:tc>
          <w:tcPr>
            <w:tcW w:w="803" w:type="dxa"/>
            <w:vAlign w:val="center"/>
          </w:tcPr>
          <w:p w14:paraId="355C4984" w14:textId="77777777" w:rsidR="00B77A10" w:rsidRDefault="00B77A10" w:rsidP="00DF3D6B">
            <w:pPr>
              <w:pStyle w:val="a0"/>
              <w:spacing w:before="120"/>
              <w:jc w:val="center"/>
              <w:rPr>
                <w:rFonts w:eastAsia="等线"/>
                <w:lang w:eastAsia="zh-CN"/>
              </w:rPr>
            </w:pPr>
            <w:r>
              <w:rPr>
                <w:rFonts w:eastAsiaTheme="minorEastAsia" w:hint="eastAsia"/>
                <w:lang w:eastAsia="zh-CN"/>
              </w:rPr>
              <w:t>C</w:t>
            </w:r>
            <w:r>
              <w:rPr>
                <w:rFonts w:eastAsiaTheme="minorEastAsia"/>
                <w:lang w:eastAsia="zh-CN"/>
              </w:rPr>
              <w:t>NR [dB]</w:t>
            </w:r>
          </w:p>
        </w:tc>
        <w:tc>
          <w:tcPr>
            <w:tcW w:w="1182" w:type="dxa"/>
          </w:tcPr>
          <w:p w14:paraId="307D29B7" w14:textId="77777777" w:rsidR="00B77A10" w:rsidRDefault="00B77A10" w:rsidP="00DF3D6B">
            <w:pPr>
              <w:pStyle w:val="a0"/>
              <w:spacing w:before="120"/>
              <w:jc w:val="center"/>
              <w:rPr>
                <w:rFonts w:ascii="Times New Roman" w:eastAsia="等线" w:hAnsi="Times New Roman"/>
                <w:sz w:val="22"/>
                <w:szCs w:val="22"/>
              </w:rPr>
            </w:pPr>
            <w:r w:rsidRPr="00DA5DC1">
              <w:rPr>
                <w:rFonts w:eastAsia="MS PGothic"/>
              </w:rPr>
              <w:t>Free space path loss[dB]</w:t>
            </w:r>
          </w:p>
        </w:tc>
        <w:tc>
          <w:tcPr>
            <w:tcW w:w="897" w:type="dxa"/>
            <w:vAlign w:val="center"/>
          </w:tcPr>
          <w:p w14:paraId="4CB62660" w14:textId="77777777" w:rsidR="00B77A10" w:rsidRDefault="00B77A10" w:rsidP="00DF3D6B">
            <w:pPr>
              <w:pStyle w:val="a0"/>
              <w:spacing w:before="120"/>
              <w:jc w:val="center"/>
              <w:rPr>
                <w:rFonts w:ascii="Times New Roman" w:eastAsia="等线" w:hAnsi="Times New Roman"/>
                <w:sz w:val="22"/>
                <w:szCs w:val="22"/>
              </w:rPr>
            </w:pPr>
            <w:r>
              <w:rPr>
                <w:rFonts w:eastAsiaTheme="minorEastAsia" w:hint="eastAsia"/>
                <w:lang w:eastAsia="zh-CN"/>
              </w:rPr>
              <w:t>C</w:t>
            </w:r>
            <w:r>
              <w:rPr>
                <w:rFonts w:eastAsiaTheme="minorEastAsia"/>
                <w:lang w:eastAsia="zh-CN"/>
              </w:rPr>
              <w:t>NR [dB]</w:t>
            </w:r>
          </w:p>
        </w:tc>
        <w:tc>
          <w:tcPr>
            <w:tcW w:w="1229" w:type="dxa"/>
            <w:vAlign w:val="center"/>
          </w:tcPr>
          <w:p w14:paraId="02EB0300" w14:textId="77777777" w:rsidR="00B77A10" w:rsidRDefault="00B77A10" w:rsidP="00DF3D6B">
            <w:pPr>
              <w:pStyle w:val="a0"/>
              <w:spacing w:before="120"/>
              <w:jc w:val="center"/>
              <w:rPr>
                <w:rFonts w:eastAsia="等线"/>
                <w:lang w:eastAsia="zh-CN"/>
              </w:rPr>
            </w:pPr>
            <w:r w:rsidRPr="00DA5DC1">
              <w:rPr>
                <w:rFonts w:eastAsia="MS PGothic"/>
              </w:rPr>
              <w:t>Free space path loss[dB]</w:t>
            </w:r>
          </w:p>
        </w:tc>
        <w:tc>
          <w:tcPr>
            <w:tcW w:w="850" w:type="dxa"/>
            <w:vAlign w:val="center"/>
          </w:tcPr>
          <w:p w14:paraId="0CDECD7A" w14:textId="77777777" w:rsidR="00B77A10" w:rsidRDefault="00B77A10" w:rsidP="00DF3D6B">
            <w:pPr>
              <w:pStyle w:val="a0"/>
              <w:spacing w:before="120"/>
              <w:jc w:val="center"/>
              <w:rPr>
                <w:rFonts w:eastAsia="等线"/>
                <w:lang w:eastAsia="zh-CN"/>
              </w:rPr>
            </w:pPr>
            <w:r>
              <w:rPr>
                <w:rFonts w:eastAsiaTheme="minorEastAsia" w:hint="eastAsia"/>
                <w:lang w:eastAsia="zh-CN"/>
              </w:rPr>
              <w:t>C</w:t>
            </w:r>
            <w:r>
              <w:rPr>
                <w:rFonts w:eastAsiaTheme="minorEastAsia"/>
                <w:lang w:eastAsia="zh-CN"/>
              </w:rPr>
              <w:t>NR [dB]</w:t>
            </w:r>
          </w:p>
        </w:tc>
      </w:tr>
      <w:tr w:rsidR="00B77A10" w14:paraId="4ADE62CC" w14:textId="77777777" w:rsidTr="00DF3D6B">
        <w:trPr>
          <w:jc w:val="center"/>
        </w:trPr>
        <w:tc>
          <w:tcPr>
            <w:tcW w:w="850" w:type="dxa"/>
            <w:vMerge w:val="restart"/>
            <w:vAlign w:val="center"/>
          </w:tcPr>
          <w:p w14:paraId="1A443B49" w14:textId="77777777" w:rsidR="00B77A10" w:rsidRDefault="00B77A10" w:rsidP="00DF3D6B">
            <w:pPr>
              <w:pStyle w:val="a0"/>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805" w:type="dxa"/>
            <w:vAlign w:val="center"/>
          </w:tcPr>
          <w:p w14:paraId="46A32461" w14:textId="77777777" w:rsidR="00B77A10" w:rsidRPr="008430E2" w:rsidRDefault="00B77A10" w:rsidP="00DF3D6B">
            <w:pPr>
              <w:pStyle w:val="a0"/>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275" w:type="dxa"/>
          </w:tcPr>
          <w:p w14:paraId="7BB7744D"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80kHz</w:t>
            </w:r>
          </w:p>
        </w:tc>
        <w:tc>
          <w:tcPr>
            <w:tcW w:w="1276" w:type="dxa"/>
            <w:vAlign w:val="center"/>
          </w:tcPr>
          <w:p w14:paraId="47F5B0B9"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378981B3" w14:textId="3D6883D6"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10.47</w:t>
            </w:r>
          </w:p>
        </w:tc>
        <w:tc>
          <w:tcPr>
            <w:tcW w:w="1182" w:type="dxa"/>
          </w:tcPr>
          <w:p w14:paraId="3141775C"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164.49</w:t>
            </w:r>
          </w:p>
        </w:tc>
        <w:tc>
          <w:tcPr>
            <w:tcW w:w="897" w:type="dxa"/>
          </w:tcPr>
          <w:p w14:paraId="378CDB44" w14:textId="5DC25EC1"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3.78</w:t>
            </w:r>
          </w:p>
        </w:tc>
        <w:tc>
          <w:tcPr>
            <w:tcW w:w="1229" w:type="dxa"/>
            <w:vAlign w:val="center"/>
          </w:tcPr>
          <w:p w14:paraId="31C48730"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5B82FADA" w14:textId="35B4E119"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4.39</w:t>
            </w:r>
          </w:p>
        </w:tc>
      </w:tr>
      <w:tr w:rsidR="00B77A10" w14:paraId="0C6E8906" w14:textId="77777777" w:rsidTr="00DF3D6B">
        <w:trPr>
          <w:jc w:val="center"/>
        </w:trPr>
        <w:tc>
          <w:tcPr>
            <w:tcW w:w="850" w:type="dxa"/>
            <w:vMerge/>
          </w:tcPr>
          <w:p w14:paraId="508111A3" w14:textId="77777777" w:rsidR="00B77A10" w:rsidRDefault="00B77A10" w:rsidP="00DF3D6B">
            <w:pPr>
              <w:pStyle w:val="a0"/>
              <w:spacing w:before="120"/>
              <w:jc w:val="center"/>
              <w:rPr>
                <w:rFonts w:eastAsia="等线"/>
                <w:lang w:eastAsia="zh-CN"/>
              </w:rPr>
            </w:pPr>
          </w:p>
        </w:tc>
        <w:tc>
          <w:tcPr>
            <w:tcW w:w="805" w:type="dxa"/>
            <w:vMerge w:val="restart"/>
            <w:vAlign w:val="center"/>
          </w:tcPr>
          <w:p w14:paraId="028E78C7" w14:textId="77777777" w:rsidR="00B77A10" w:rsidRDefault="00B77A10" w:rsidP="00DF3D6B">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1275" w:type="dxa"/>
          </w:tcPr>
          <w:p w14:paraId="2EBC269D"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2*15kHz</w:t>
            </w:r>
          </w:p>
        </w:tc>
        <w:tc>
          <w:tcPr>
            <w:tcW w:w="1276" w:type="dxa"/>
            <w:vAlign w:val="center"/>
          </w:tcPr>
          <w:p w14:paraId="032210FC"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4CF243A6" w14:textId="0FFC8A57"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18.89</w:t>
            </w:r>
          </w:p>
        </w:tc>
        <w:tc>
          <w:tcPr>
            <w:tcW w:w="1182" w:type="dxa"/>
          </w:tcPr>
          <w:p w14:paraId="051A28AD"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57973882" w14:textId="7C6826D2"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11.61</w:t>
            </w:r>
          </w:p>
        </w:tc>
        <w:tc>
          <w:tcPr>
            <w:tcW w:w="1229" w:type="dxa"/>
            <w:vAlign w:val="center"/>
          </w:tcPr>
          <w:p w14:paraId="5F5FADE3"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749ED56C" w14:textId="5F079929"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6.22</w:t>
            </w:r>
          </w:p>
        </w:tc>
      </w:tr>
      <w:tr w:rsidR="00B77A10" w14:paraId="195C448A" w14:textId="77777777" w:rsidTr="00DF3D6B">
        <w:trPr>
          <w:jc w:val="center"/>
        </w:trPr>
        <w:tc>
          <w:tcPr>
            <w:tcW w:w="850" w:type="dxa"/>
            <w:vMerge/>
          </w:tcPr>
          <w:p w14:paraId="078B572B" w14:textId="77777777" w:rsidR="00B77A10" w:rsidRDefault="00B77A10" w:rsidP="00DF3D6B">
            <w:pPr>
              <w:pStyle w:val="a0"/>
              <w:spacing w:before="120"/>
              <w:jc w:val="center"/>
              <w:rPr>
                <w:rFonts w:eastAsia="等线"/>
                <w:lang w:eastAsia="zh-CN"/>
              </w:rPr>
            </w:pPr>
          </w:p>
        </w:tc>
        <w:tc>
          <w:tcPr>
            <w:tcW w:w="805" w:type="dxa"/>
            <w:vMerge/>
            <w:vAlign w:val="center"/>
          </w:tcPr>
          <w:p w14:paraId="079BB1A4" w14:textId="77777777" w:rsidR="00B77A10" w:rsidRDefault="00B77A10" w:rsidP="00DF3D6B">
            <w:pPr>
              <w:pStyle w:val="a0"/>
              <w:spacing w:before="120"/>
              <w:jc w:val="center"/>
              <w:rPr>
                <w:rFonts w:eastAsia="等线"/>
                <w:lang w:eastAsia="zh-CN"/>
              </w:rPr>
            </w:pPr>
          </w:p>
        </w:tc>
        <w:tc>
          <w:tcPr>
            <w:tcW w:w="1275" w:type="dxa"/>
          </w:tcPr>
          <w:p w14:paraId="7AFA89B6" w14:textId="77777777" w:rsidR="00B77A10" w:rsidRDefault="00B77A10" w:rsidP="00DF3D6B">
            <w:pPr>
              <w:pStyle w:val="a0"/>
              <w:spacing w:before="120"/>
              <w:jc w:val="center"/>
              <w:rPr>
                <w:rFonts w:eastAsia="等线"/>
                <w:lang w:eastAsia="zh-CN"/>
              </w:rPr>
            </w:pPr>
            <w:r>
              <w:rPr>
                <w:rFonts w:eastAsia="等线"/>
                <w:lang w:eastAsia="zh-CN"/>
              </w:rPr>
              <w:t>6*15kHz</w:t>
            </w:r>
          </w:p>
        </w:tc>
        <w:tc>
          <w:tcPr>
            <w:tcW w:w="1276" w:type="dxa"/>
            <w:vAlign w:val="center"/>
          </w:tcPr>
          <w:p w14:paraId="7882009A"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2E5E0CF5" w14:textId="0B2DCCA6"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15.88</w:t>
            </w:r>
          </w:p>
        </w:tc>
        <w:tc>
          <w:tcPr>
            <w:tcW w:w="1182" w:type="dxa"/>
          </w:tcPr>
          <w:p w14:paraId="6923D3F7"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1E879714" w14:textId="11161663"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8.60</w:t>
            </w:r>
          </w:p>
        </w:tc>
        <w:tc>
          <w:tcPr>
            <w:tcW w:w="1229" w:type="dxa"/>
            <w:vAlign w:val="center"/>
          </w:tcPr>
          <w:p w14:paraId="52BBA6C4"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03F99881" w14:textId="3DAD47A0"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3.21</w:t>
            </w:r>
          </w:p>
        </w:tc>
      </w:tr>
      <w:tr w:rsidR="00B77A10" w14:paraId="4C729BCF" w14:textId="77777777" w:rsidTr="00DF3D6B">
        <w:trPr>
          <w:jc w:val="center"/>
        </w:trPr>
        <w:tc>
          <w:tcPr>
            <w:tcW w:w="850" w:type="dxa"/>
            <w:vMerge/>
          </w:tcPr>
          <w:p w14:paraId="03BE140A" w14:textId="77777777" w:rsidR="00B77A10" w:rsidRPr="00DA5DC1" w:rsidRDefault="00B77A10" w:rsidP="00DF3D6B">
            <w:pPr>
              <w:pStyle w:val="a0"/>
              <w:spacing w:before="120"/>
              <w:jc w:val="center"/>
              <w:rPr>
                <w:rFonts w:eastAsia="MS PGothic"/>
              </w:rPr>
            </w:pPr>
          </w:p>
        </w:tc>
        <w:tc>
          <w:tcPr>
            <w:tcW w:w="805" w:type="dxa"/>
            <w:vMerge/>
            <w:vAlign w:val="center"/>
          </w:tcPr>
          <w:p w14:paraId="2E137610" w14:textId="77777777" w:rsidR="00B77A10" w:rsidRPr="00DA5DC1" w:rsidRDefault="00B77A10" w:rsidP="00DF3D6B">
            <w:pPr>
              <w:pStyle w:val="a0"/>
              <w:spacing w:before="120"/>
              <w:jc w:val="center"/>
              <w:rPr>
                <w:rFonts w:eastAsia="MS PGothic"/>
              </w:rPr>
            </w:pPr>
          </w:p>
        </w:tc>
        <w:tc>
          <w:tcPr>
            <w:tcW w:w="1275" w:type="dxa"/>
          </w:tcPr>
          <w:p w14:paraId="3BA500A8" w14:textId="77777777" w:rsidR="00B77A10" w:rsidRDefault="00B77A10" w:rsidP="00DF3D6B">
            <w:pPr>
              <w:pStyle w:val="a0"/>
              <w:spacing w:before="120"/>
              <w:jc w:val="center"/>
              <w:rPr>
                <w:rFonts w:ascii="Times New Roman" w:eastAsia="等线" w:hAnsi="Times New Roman"/>
                <w:sz w:val="22"/>
                <w:szCs w:val="22"/>
              </w:rPr>
            </w:pPr>
            <w:r>
              <w:rPr>
                <w:rFonts w:eastAsia="等线"/>
                <w:lang w:eastAsia="zh-CN"/>
              </w:rPr>
              <w:t>3*15kHz</w:t>
            </w:r>
          </w:p>
        </w:tc>
        <w:tc>
          <w:tcPr>
            <w:tcW w:w="1276" w:type="dxa"/>
            <w:vAlign w:val="center"/>
          </w:tcPr>
          <w:p w14:paraId="4416F364"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190.58</w:t>
            </w:r>
          </w:p>
        </w:tc>
        <w:tc>
          <w:tcPr>
            <w:tcW w:w="803" w:type="dxa"/>
            <w:vAlign w:val="center"/>
          </w:tcPr>
          <w:p w14:paraId="3F840C4F" w14:textId="48C6E383"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12.87</w:t>
            </w:r>
          </w:p>
        </w:tc>
        <w:tc>
          <w:tcPr>
            <w:tcW w:w="1182" w:type="dxa"/>
          </w:tcPr>
          <w:p w14:paraId="47D90964"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164.49</w:t>
            </w:r>
          </w:p>
        </w:tc>
        <w:tc>
          <w:tcPr>
            <w:tcW w:w="897" w:type="dxa"/>
          </w:tcPr>
          <w:p w14:paraId="6C4A213C" w14:textId="3E73D2D8"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5.59</w:t>
            </w:r>
          </w:p>
        </w:tc>
        <w:tc>
          <w:tcPr>
            <w:tcW w:w="1229" w:type="dxa"/>
            <w:vAlign w:val="center"/>
          </w:tcPr>
          <w:p w14:paraId="72E9E7D1" w14:textId="77777777" w:rsidR="00B77A10" w:rsidRPr="00507566" w:rsidRDefault="00B77A10" w:rsidP="00DF3D6B">
            <w:pPr>
              <w:pStyle w:val="a0"/>
              <w:spacing w:before="120"/>
              <w:jc w:val="center"/>
              <w:rPr>
                <w:rFonts w:ascii="Times New Roman" w:eastAsia="等线" w:hAnsi="Times New Roman"/>
                <w:szCs w:val="20"/>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126F21DB" w14:textId="4BCB9403"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0.20</w:t>
            </w:r>
          </w:p>
        </w:tc>
      </w:tr>
      <w:tr w:rsidR="00B77A10" w14:paraId="3A60C5A4" w14:textId="77777777" w:rsidTr="00DF3D6B">
        <w:trPr>
          <w:jc w:val="center"/>
        </w:trPr>
        <w:tc>
          <w:tcPr>
            <w:tcW w:w="850" w:type="dxa"/>
            <w:vMerge/>
          </w:tcPr>
          <w:p w14:paraId="63D03874" w14:textId="77777777" w:rsidR="00B77A10" w:rsidRDefault="00B77A10" w:rsidP="00DF3D6B">
            <w:pPr>
              <w:pStyle w:val="a0"/>
              <w:spacing w:before="120"/>
              <w:jc w:val="center"/>
              <w:rPr>
                <w:rFonts w:eastAsia="等线"/>
                <w:lang w:eastAsia="zh-CN"/>
              </w:rPr>
            </w:pPr>
          </w:p>
        </w:tc>
        <w:tc>
          <w:tcPr>
            <w:tcW w:w="805" w:type="dxa"/>
            <w:vMerge/>
            <w:vAlign w:val="center"/>
          </w:tcPr>
          <w:p w14:paraId="46129554" w14:textId="77777777" w:rsidR="00B77A10" w:rsidRDefault="00B77A10" w:rsidP="00DF3D6B">
            <w:pPr>
              <w:pStyle w:val="a0"/>
              <w:spacing w:before="120"/>
              <w:jc w:val="center"/>
              <w:rPr>
                <w:rFonts w:eastAsia="等线"/>
                <w:lang w:eastAsia="zh-CN"/>
              </w:rPr>
            </w:pPr>
          </w:p>
        </w:tc>
        <w:tc>
          <w:tcPr>
            <w:tcW w:w="1275" w:type="dxa"/>
          </w:tcPr>
          <w:p w14:paraId="51F79387" w14:textId="77777777" w:rsidR="00B77A10" w:rsidRPr="006F4AA2"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*15kHz</w:t>
            </w:r>
          </w:p>
        </w:tc>
        <w:tc>
          <w:tcPr>
            <w:tcW w:w="1276" w:type="dxa"/>
            <w:vAlign w:val="center"/>
          </w:tcPr>
          <w:p w14:paraId="21E37DFB"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2F64DB27" w14:textId="655884AF"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8.10</w:t>
            </w:r>
          </w:p>
        </w:tc>
        <w:tc>
          <w:tcPr>
            <w:tcW w:w="1182" w:type="dxa"/>
          </w:tcPr>
          <w:p w14:paraId="4B384042"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4805FCB1" w14:textId="6E096235"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0.82</w:t>
            </w:r>
          </w:p>
        </w:tc>
        <w:tc>
          <w:tcPr>
            <w:tcW w:w="1229" w:type="dxa"/>
            <w:vAlign w:val="center"/>
          </w:tcPr>
          <w:p w14:paraId="28BBEE8A"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4CBAEE9C" w14:textId="4E016A71"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4</w:t>
            </w:r>
            <w:r>
              <w:rPr>
                <w:rFonts w:ascii="Times New Roman" w:eastAsia="等线" w:hAnsi="Times New Roman"/>
                <w:szCs w:val="20"/>
                <w:lang w:eastAsia="zh-CN"/>
              </w:rPr>
              <w:t>.57</w:t>
            </w:r>
          </w:p>
        </w:tc>
      </w:tr>
      <w:tr w:rsidR="00B77A10" w14:paraId="3730154D" w14:textId="77777777" w:rsidTr="00DF3D6B">
        <w:trPr>
          <w:jc w:val="center"/>
        </w:trPr>
        <w:tc>
          <w:tcPr>
            <w:tcW w:w="850" w:type="dxa"/>
            <w:vMerge/>
          </w:tcPr>
          <w:p w14:paraId="2D8AFECB" w14:textId="77777777" w:rsidR="00B77A10" w:rsidRDefault="00B77A10" w:rsidP="00DF3D6B">
            <w:pPr>
              <w:pStyle w:val="a0"/>
              <w:spacing w:before="120"/>
              <w:jc w:val="center"/>
              <w:rPr>
                <w:rFonts w:eastAsia="等线"/>
                <w:lang w:eastAsia="zh-CN"/>
              </w:rPr>
            </w:pPr>
          </w:p>
        </w:tc>
        <w:tc>
          <w:tcPr>
            <w:tcW w:w="805" w:type="dxa"/>
            <w:vMerge/>
            <w:vAlign w:val="center"/>
          </w:tcPr>
          <w:p w14:paraId="485D7FE5" w14:textId="77777777" w:rsidR="00B77A10" w:rsidRDefault="00B77A10" w:rsidP="00DF3D6B">
            <w:pPr>
              <w:pStyle w:val="a0"/>
              <w:spacing w:before="120"/>
              <w:jc w:val="center"/>
              <w:rPr>
                <w:rFonts w:eastAsia="等线"/>
                <w:lang w:eastAsia="zh-CN"/>
              </w:rPr>
            </w:pPr>
          </w:p>
        </w:tc>
        <w:tc>
          <w:tcPr>
            <w:tcW w:w="1275" w:type="dxa"/>
          </w:tcPr>
          <w:p w14:paraId="46005F57"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*3.75kHz</w:t>
            </w:r>
          </w:p>
        </w:tc>
        <w:tc>
          <w:tcPr>
            <w:tcW w:w="1276" w:type="dxa"/>
            <w:vAlign w:val="center"/>
          </w:tcPr>
          <w:p w14:paraId="17565CB5"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672F45E5" w14:textId="39251828"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2.08</w:t>
            </w:r>
          </w:p>
        </w:tc>
        <w:tc>
          <w:tcPr>
            <w:tcW w:w="1182" w:type="dxa"/>
          </w:tcPr>
          <w:p w14:paraId="1B996099"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661B9177" w14:textId="5747EC5C"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5</w:t>
            </w:r>
            <w:r>
              <w:rPr>
                <w:rFonts w:ascii="Times New Roman" w:eastAsia="等线" w:hAnsi="Times New Roman"/>
                <w:szCs w:val="20"/>
                <w:lang w:eastAsia="zh-CN"/>
              </w:rPr>
              <w:t>.20</w:t>
            </w:r>
          </w:p>
        </w:tc>
        <w:tc>
          <w:tcPr>
            <w:tcW w:w="1229" w:type="dxa"/>
            <w:vAlign w:val="center"/>
          </w:tcPr>
          <w:p w14:paraId="4AA871CC"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3B228AB5" w14:textId="497BDA15" w:rsidR="00B77A10" w:rsidRPr="00507566" w:rsidRDefault="00325D4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0.59</w:t>
            </w:r>
          </w:p>
        </w:tc>
      </w:tr>
      <w:tr w:rsidR="00B77A10" w14:paraId="56F6AFAA" w14:textId="77777777" w:rsidTr="00DF3D6B">
        <w:trPr>
          <w:jc w:val="center"/>
        </w:trPr>
        <w:tc>
          <w:tcPr>
            <w:tcW w:w="850" w:type="dxa"/>
            <w:vMerge w:val="restart"/>
            <w:vAlign w:val="center"/>
          </w:tcPr>
          <w:p w14:paraId="4AADF2C1" w14:textId="77777777" w:rsidR="00B77A10" w:rsidRDefault="00B77A10" w:rsidP="00DF3D6B">
            <w:pPr>
              <w:pStyle w:val="a0"/>
              <w:spacing w:before="120"/>
              <w:jc w:val="center"/>
              <w:rPr>
                <w:rFonts w:eastAsia="等线"/>
                <w:lang w:eastAsia="zh-CN"/>
              </w:rPr>
            </w:pPr>
            <w:proofErr w:type="spellStart"/>
            <w:r>
              <w:rPr>
                <w:rFonts w:eastAsia="等线" w:hint="eastAsia"/>
                <w:lang w:eastAsia="zh-CN"/>
              </w:rPr>
              <w:t>e</w:t>
            </w:r>
            <w:r>
              <w:rPr>
                <w:rFonts w:eastAsia="等线"/>
                <w:lang w:eastAsia="zh-CN"/>
              </w:rPr>
              <w:t>MTC</w:t>
            </w:r>
            <w:proofErr w:type="spellEnd"/>
          </w:p>
        </w:tc>
        <w:tc>
          <w:tcPr>
            <w:tcW w:w="805" w:type="dxa"/>
            <w:vAlign w:val="center"/>
          </w:tcPr>
          <w:p w14:paraId="0E46B068" w14:textId="77777777" w:rsidR="00B77A10" w:rsidRDefault="00B77A10" w:rsidP="00DF3D6B">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1275" w:type="dxa"/>
          </w:tcPr>
          <w:p w14:paraId="48EA3489"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080kHz</w:t>
            </w:r>
          </w:p>
        </w:tc>
        <w:tc>
          <w:tcPr>
            <w:tcW w:w="1276" w:type="dxa"/>
            <w:vAlign w:val="center"/>
          </w:tcPr>
          <w:p w14:paraId="5BEE52CB"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60EB2C95" w14:textId="638AB595"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10.47</w:t>
            </w:r>
          </w:p>
        </w:tc>
        <w:tc>
          <w:tcPr>
            <w:tcW w:w="1182" w:type="dxa"/>
          </w:tcPr>
          <w:p w14:paraId="391A2D1E"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3C419B56" w14:textId="15B88DA2"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3.78</w:t>
            </w:r>
          </w:p>
        </w:tc>
        <w:tc>
          <w:tcPr>
            <w:tcW w:w="1229" w:type="dxa"/>
            <w:vAlign w:val="center"/>
          </w:tcPr>
          <w:p w14:paraId="3BF0F800"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2666F5F6" w14:textId="4EBEBD79"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4.39</w:t>
            </w:r>
          </w:p>
        </w:tc>
      </w:tr>
      <w:tr w:rsidR="00B77A10" w14:paraId="0995D515" w14:textId="77777777" w:rsidTr="00DF3D6B">
        <w:trPr>
          <w:jc w:val="center"/>
        </w:trPr>
        <w:tc>
          <w:tcPr>
            <w:tcW w:w="850" w:type="dxa"/>
            <w:vMerge/>
            <w:vAlign w:val="center"/>
          </w:tcPr>
          <w:p w14:paraId="50BDE9AB" w14:textId="77777777" w:rsidR="00B77A10" w:rsidRDefault="00B77A10" w:rsidP="00DF3D6B">
            <w:pPr>
              <w:pStyle w:val="a0"/>
              <w:spacing w:before="120"/>
              <w:jc w:val="center"/>
              <w:rPr>
                <w:rFonts w:eastAsia="等线"/>
                <w:lang w:eastAsia="zh-CN"/>
              </w:rPr>
            </w:pPr>
          </w:p>
        </w:tc>
        <w:tc>
          <w:tcPr>
            <w:tcW w:w="805" w:type="dxa"/>
            <w:vMerge w:val="restart"/>
            <w:vAlign w:val="center"/>
          </w:tcPr>
          <w:p w14:paraId="20BA27F4" w14:textId="77777777" w:rsidR="00B77A10" w:rsidRDefault="00B77A10" w:rsidP="00DF3D6B">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1275" w:type="dxa"/>
          </w:tcPr>
          <w:p w14:paraId="209B8586" w14:textId="77777777" w:rsidR="00B77A10" w:rsidRDefault="00B77A10" w:rsidP="00DF3D6B">
            <w:pPr>
              <w:pStyle w:val="a0"/>
              <w:spacing w:before="120"/>
              <w:jc w:val="center"/>
              <w:rPr>
                <w:rFonts w:eastAsia="等线"/>
                <w:lang w:eastAsia="zh-CN"/>
              </w:rPr>
            </w:pPr>
            <w:r>
              <w:rPr>
                <w:rFonts w:eastAsia="等线" w:hint="eastAsia"/>
                <w:lang w:eastAsia="zh-CN"/>
              </w:rPr>
              <w:t>1</w:t>
            </w:r>
            <w:r>
              <w:rPr>
                <w:rFonts w:eastAsia="等线"/>
                <w:lang w:eastAsia="zh-CN"/>
              </w:rPr>
              <w:t>080kHz</w:t>
            </w:r>
          </w:p>
        </w:tc>
        <w:tc>
          <w:tcPr>
            <w:tcW w:w="1276" w:type="dxa"/>
            <w:vAlign w:val="center"/>
          </w:tcPr>
          <w:p w14:paraId="095E1CE8"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7A879EBC" w14:textId="7CDCC3B9"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26.68</w:t>
            </w:r>
          </w:p>
        </w:tc>
        <w:tc>
          <w:tcPr>
            <w:tcW w:w="1182" w:type="dxa"/>
          </w:tcPr>
          <w:p w14:paraId="3FE183D0"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498AA398" w14:textId="35F2CD3A"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19.39</w:t>
            </w:r>
          </w:p>
        </w:tc>
        <w:tc>
          <w:tcPr>
            <w:tcW w:w="1229" w:type="dxa"/>
            <w:vAlign w:val="center"/>
          </w:tcPr>
          <w:p w14:paraId="66B2E0AC"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77621A3F" w14:textId="30CCE10E"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14.00</w:t>
            </w:r>
          </w:p>
        </w:tc>
      </w:tr>
      <w:tr w:rsidR="00B77A10" w14:paraId="27378C32" w14:textId="77777777" w:rsidTr="00DF3D6B">
        <w:trPr>
          <w:jc w:val="center"/>
        </w:trPr>
        <w:tc>
          <w:tcPr>
            <w:tcW w:w="850" w:type="dxa"/>
            <w:vMerge/>
            <w:vAlign w:val="center"/>
          </w:tcPr>
          <w:p w14:paraId="541C3336" w14:textId="77777777" w:rsidR="00B77A10" w:rsidRDefault="00B77A10" w:rsidP="00DF3D6B">
            <w:pPr>
              <w:pStyle w:val="a0"/>
              <w:spacing w:before="120"/>
              <w:jc w:val="center"/>
              <w:rPr>
                <w:rFonts w:eastAsia="等线"/>
                <w:lang w:eastAsia="zh-CN"/>
              </w:rPr>
            </w:pPr>
          </w:p>
        </w:tc>
        <w:tc>
          <w:tcPr>
            <w:tcW w:w="805" w:type="dxa"/>
            <w:vMerge/>
            <w:vAlign w:val="center"/>
          </w:tcPr>
          <w:p w14:paraId="58E57B61" w14:textId="77777777" w:rsidR="00B77A10" w:rsidRDefault="00B77A10" w:rsidP="00DF3D6B">
            <w:pPr>
              <w:pStyle w:val="a0"/>
              <w:spacing w:before="120"/>
              <w:jc w:val="center"/>
              <w:rPr>
                <w:rFonts w:eastAsia="等线"/>
                <w:lang w:eastAsia="zh-CN"/>
              </w:rPr>
            </w:pPr>
          </w:p>
        </w:tc>
        <w:tc>
          <w:tcPr>
            <w:tcW w:w="1275" w:type="dxa"/>
          </w:tcPr>
          <w:p w14:paraId="76BB0D21" w14:textId="77777777" w:rsidR="00B77A10" w:rsidRDefault="00B77A10" w:rsidP="00DF3D6B">
            <w:pPr>
              <w:pStyle w:val="a0"/>
              <w:spacing w:before="120"/>
              <w:jc w:val="center"/>
              <w:rPr>
                <w:rFonts w:eastAsia="等线"/>
                <w:lang w:eastAsia="zh-CN"/>
              </w:rPr>
            </w:pPr>
            <w:r>
              <w:rPr>
                <w:rFonts w:eastAsia="等线"/>
                <w:lang w:eastAsia="zh-CN"/>
              </w:rPr>
              <w:t>2*180kHz</w:t>
            </w:r>
          </w:p>
        </w:tc>
        <w:tc>
          <w:tcPr>
            <w:tcW w:w="1276" w:type="dxa"/>
            <w:vAlign w:val="center"/>
          </w:tcPr>
          <w:p w14:paraId="00F3A37A"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1DD335CC" w14:textId="517C33EE"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21.91</w:t>
            </w:r>
          </w:p>
        </w:tc>
        <w:tc>
          <w:tcPr>
            <w:tcW w:w="1182" w:type="dxa"/>
          </w:tcPr>
          <w:p w14:paraId="4AC3889C"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4A5CA22C" w14:textId="6454B568"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14.62</w:t>
            </w:r>
          </w:p>
        </w:tc>
        <w:tc>
          <w:tcPr>
            <w:tcW w:w="1229" w:type="dxa"/>
            <w:vAlign w:val="center"/>
          </w:tcPr>
          <w:p w14:paraId="5EC65DE1"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7B0C7027" w14:textId="02B7A866"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9.23</w:t>
            </w:r>
          </w:p>
        </w:tc>
      </w:tr>
      <w:tr w:rsidR="00B77A10" w14:paraId="27D79270" w14:textId="77777777" w:rsidTr="00DF3D6B">
        <w:trPr>
          <w:jc w:val="center"/>
        </w:trPr>
        <w:tc>
          <w:tcPr>
            <w:tcW w:w="850" w:type="dxa"/>
            <w:vMerge/>
            <w:vAlign w:val="center"/>
          </w:tcPr>
          <w:p w14:paraId="190A0FBE" w14:textId="77777777" w:rsidR="00B77A10" w:rsidRDefault="00B77A10" w:rsidP="00DF3D6B">
            <w:pPr>
              <w:pStyle w:val="a0"/>
              <w:spacing w:before="120"/>
              <w:jc w:val="center"/>
              <w:rPr>
                <w:rFonts w:eastAsia="等线"/>
                <w:lang w:eastAsia="zh-CN"/>
              </w:rPr>
            </w:pPr>
          </w:p>
        </w:tc>
        <w:tc>
          <w:tcPr>
            <w:tcW w:w="805" w:type="dxa"/>
            <w:vMerge/>
            <w:vAlign w:val="center"/>
          </w:tcPr>
          <w:p w14:paraId="320A9AA1" w14:textId="77777777" w:rsidR="00B77A10" w:rsidRDefault="00B77A10" w:rsidP="00DF3D6B">
            <w:pPr>
              <w:pStyle w:val="a0"/>
              <w:spacing w:before="120"/>
              <w:jc w:val="center"/>
              <w:rPr>
                <w:rFonts w:eastAsia="等线"/>
                <w:lang w:eastAsia="zh-CN"/>
              </w:rPr>
            </w:pPr>
          </w:p>
        </w:tc>
        <w:tc>
          <w:tcPr>
            <w:tcW w:w="1275" w:type="dxa"/>
          </w:tcPr>
          <w:p w14:paraId="5BDAEB94" w14:textId="77777777" w:rsidR="00B77A10" w:rsidRDefault="00B77A10" w:rsidP="00DF3D6B">
            <w:pPr>
              <w:pStyle w:val="a0"/>
              <w:spacing w:before="120"/>
              <w:jc w:val="center"/>
              <w:rPr>
                <w:rFonts w:eastAsia="等线"/>
                <w:lang w:eastAsia="zh-CN"/>
              </w:rPr>
            </w:pPr>
            <w:r>
              <w:rPr>
                <w:rFonts w:eastAsia="等线"/>
                <w:lang w:eastAsia="zh-CN"/>
              </w:rPr>
              <w:t>180kHz</w:t>
            </w:r>
          </w:p>
        </w:tc>
        <w:tc>
          <w:tcPr>
            <w:tcW w:w="1276" w:type="dxa"/>
            <w:vAlign w:val="center"/>
          </w:tcPr>
          <w:p w14:paraId="788C657A"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3D1DFBEC" w14:textId="2FB75FEC"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18.89</w:t>
            </w:r>
          </w:p>
        </w:tc>
        <w:tc>
          <w:tcPr>
            <w:tcW w:w="1182" w:type="dxa"/>
          </w:tcPr>
          <w:p w14:paraId="4256574A"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055F8176" w14:textId="75F13BB1"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11.61</w:t>
            </w:r>
          </w:p>
        </w:tc>
        <w:tc>
          <w:tcPr>
            <w:tcW w:w="1229" w:type="dxa"/>
            <w:vAlign w:val="center"/>
          </w:tcPr>
          <w:p w14:paraId="3BF63B99"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70592B1B" w14:textId="5C9AD9D1"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6.22</w:t>
            </w:r>
          </w:p>
        </w:tc>
      </w:tr>
      <w:tr w:rsidR="00B77A10" w14:paraId="04460A88" w14:textId="77777777" w:rsidTr="00DF3D6B">
        <w:trPr>
          <w:jc w:val="center"/>
        </w:trPr>
        <w:tc>
          <w:tcPr>
            <w:tcW w:w="850" w:type="dxa"/>
            <w:vMerge/>
            <w:vAlign w:val="center"/>
          </w:tcPr>
          <w:p w14:paraId="14198E42" w14:textId="77777777" w:rsidR="00B77A10" w:rsidRDefault="00B77A10" w:rsidP="00DF3D6B">
            <w:pPr>
              <w:pStyle w:val="a0"/>
              <w:spacing w:before="120"/>
              <w:jc w:val="center"/>
              <w:rPr>
                <w:rFonts w:eastAsia="等线"/>
                <w:lang w:eastAsia="zh-CN"/>
              </w:rPr>
            </w:pPr>
          </w:p>
        </w:tc>
        <w:tc>
          <w:tcPr>
            <w:tcW w:w="805" w:type="dxa"/>
            <w:vMerge/>
            <w:vAlign w:val="center"/>
          </w:tcPr>
          <w:p w14:paraId="33733CF7" w14:textId="77777777" w:rsidR="00B77A10" w:rsidRDefault="00B77A10" w:rsidP="00DF3D6B">
            <w:pPr>
              <w:pStyle w:val="a0"/>
              <w:spacing w:before="120"/>
              <w:jc w:val="center"/>
              <w:rPr>
                <w:rFonts w:eastAsia="等线"/>
                <w:lang w:eastAsia="zh-CN"/>
              </w:rPr>
            </w:pPr>
          </w:p>
        </w:tc>
        <w:tc>
          <w:tcPr>
            <w:tcW w:w="1275" w:type="dxa"/>
          </w:tcPr>
          <w:p w14:paraId="66F6920A" w14:textId="77777777" w:rsidR="00B77A10" w:rsidRDefault="00B77A10" w:rsidP="00DF3D6B">
            <w:pPr>
              <w:pStyle w:val="a0"/>
              <w:spacing w:before="120"/>
              <w:jc w:val="center"/>
              <w:rPr>
                <w:rFonts w:eastAsia="等线"/>
                <w:lang w:eastAsia="zh-CN"/>
              </w:rPr>
            </w:pPr>
            <w:r>
              <w:rPr>
                <w:rFonts w:eastAsia="等线"/>
                <w:lang w:eastAsia="zh-CN"/>
              </w:rPr>
              <w:t>6*15kHz</w:t>
            </w:r>
          </w:p>
        </w:tc>
        <w:tc>
          <w:tcPr>
            <w:tcW w:w="1276" w:type="dxa"/>
            <w:vAlign w:val="center"/>
          </w:tcPr>
          <w:p w14:paraId="1C4D8052"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644098D6" w14:textId="20A251CB"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15.88</w:t>
            </w:r>
          </w:p>
        </w:tc>
        <w:tc>
          <w:tcPr>
            <w:tcW w:w="1182" w:type="dxa"/>
          </w:tcPr>
          <w:p w14:paraId="1D343BC9"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77E65307" w14:textId="402589B7"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8.60</w:t>
            </w:r>
          </w:p>
        </w:tc>
        <w:tc>
          <w:tcPr>
            <w:tcW w:w="1229" w:type="dxa"/>
            <w:vAlign w:val="center"/>
          </w:tcPr>
          <w:p w14:paraId="5A0C188C"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1D168702" w14:textId="7F43A319"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3.21</w:t>
            </w:r>
          </w:p>
        </w:tc>
      </w:tr>
      <w:tr w:rsidR="00B77A10" w14:paraId="12B2F5A2" w14:textId="77777777" w:rsidTr="00DF3D6B">
        <w:trPr>
          <w:jc w:val="center"/>
        </w:trPr>
        <w:tc>
          <w:tcPr>
            <w:tcW w:w="850" w:type="dxa"/>
            <w:vMerge/>
            <w:vAlign w:val="center"/>
          </w:tcPr>
          <w:p w14:paraId="0E0EBCBB" w14:textId="77777777" w:rsidR="00B77A10" w:rsidRDefault="00B77A10" w:rsidP="00DF3D6B">
            <w:pPr>
              <w:pStyle w:val="a0"/>
              <w:spacing w:before="120"/>
              <w:jc w:val="center"/>
              <w:rPr>
                <w:rFonts w:eastAsia="等线"/>
                <w:lang w:eastAsia="zh-CN"/>
              </w:rPr>
            </w:pPr>
          </w:p>
        </w:tc>
        <w:tc>
          <w:tcPr>
            <w:tcW w:w="805" w:type="dxa"/>
            <w:vMerge/>
            <w:vAlign w:val="center"/>
          </w:tcPr>
          <w:p w14:paraId="666B03AF" w14:textId="77777777" w:rsidR="00B77A10" w:rsidRDefault="00B77A10" w:rsidP="00DF3D6B">
            <w:pPr>
              <w:pStyle w:val="a0"/>
              <w:spacing w:before="120"/>
              <w:jc w:val="center"/>
              <w:rPr>
                <w:rFonts w:eastAsia="等线"/>
                <w:lang w:eastAsia="zh-CN"/>
              </w:rPr>
            </w:pPr>
          </w:p>
        </w:tc>
        <w:tc>
          <w:tcPr>
            <w:tcW w:w="1275" w:type="dxa"/>
          </w:tcPr>
          <w:p w14:paraId="327941CB" w14:textId="77777777" w:rsidR="00B77A10" w:rsidRDefault="00B77A10" w:rsidP="00DF3D6B">
            <w:pPr>
              <w:pStyle w:val="a0"/>
              <w:spacing w:before="120"/>
              <w:jc w:val="center"/>
              <w:rPr>
                <w:rFonts w:eastAsia="等线"/>
                <w:lang w:eastAsia="zh-CN"/>
              </w:rPr>
            </w:pPr>
            <w:r>
              <w:rPr>
                <w:rFonts w:eastAsia="等线" w:hint="eastAsia"/>
                <w:lang w:eastAsia="zh-CN"/>
              </w:rPr>
              <w:t>3</w:t>
            </w:r>
            <w:r>
              <w:rPr>
                <w:rFonts w:eastAsia="等线"/>
                <w:lang w:eastAsia="zh-CN"/>
              </w:rPr>
              <w:t>*15kHz</w:t>
            </w:r>
          </w:p>
        </w:tc>
        <w:tc>
          <w:tcPr>
            <w:tcW w:w="1276" w:type="dxa"/>
            <w:vAlign w:val="center"/>
          </w:tcPr>
          <w:p w14:paraId="70DDCDD4"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082E29FE" w14:textId="079DA1C7"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12.87</w:t>
            </w:r>
          </w:p>
        </w:tc>
        <w:tc>
          <w:tcPr>
            <w:tcW w:w="1182" w:type="dxa"/>
          </w:tcPr>
          <w:p w14:paraId="6E0D9F02"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1B99F03D" w14:textId="6E045A30"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5.59</w:t>
            </w:r>
          </w:p>
        </w:tc>
        <w:tc>
          <w:tcPr>
            <w:tcW w:w="1229" w:type="dxa"/>
            <w:vAlign w:val="center"/>
          </w:tcPr>
          <w:p w14:paraId="7BA205D6"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11C6CCFE" w14:textId="4BC622C7"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0.20</w:t>
            </w:r>
          </w:p>
        </w:tc>
      </w:tr>
      <w:tr w:rsidR="00B77A10" w14:paraId="5C4BED31" w14:textId="77777777" w:rsidTr="00DF3D6B">
        <w:trPr>
          <w:jc w:val="center"/>
        </w:trPr>
        <w:tc>
          <w:tcPr>
            <w:tcW w:w="850" w:type="dxa"/>
            <w:vMerge/>
            <w:vAlign w:val="center"/>
          </w:tcPr>
          <w:p w14:paraId="7685F4A8" w14:textId="77777777" w:rsidR="00B77A10" w:rsidRDefault="00B77A10" w:rsidP="00DF3D6B">
            <w:pPr>
              <w:pStyle w:val="a0"/>
              <w:spacing w:before="120"/>
              <w:jc w:val="center"/>
              <w:rPr>
                <w:rFonts w:eastAsia="等线"/>
                <w:lang w:eastAsia="zh-CN"/>
              </w:rPr>
            </w:pPr>
          </w:p>
        </w:tc>
        <w:tc>
          <w:tcPr>
            <w:tcW w:w="805" w:type="dxa"/>
            <w:vMerge/>
            <w:vAlign w:val="center"/>
          </w:tcPr>
          <w:p w14:paraId="0C07C2B3" w14:textId="77777777" w:rsidR="00B77A10" w:rsidRDefault="00B77A10" w:rsidP="00DF3D6B">
            <w:pPr>
              <w:pStyle w:val="a0"/>
              <w:spacing w:before="120"/>
              <w:jc w:val="center"/>
              <w:rPr>
                <w:rFonts w:eastAsia="等线"/>
                <w:lang w:eastAsia="zh-CN"/>
              </w:rPr>
            </w:pPr>
          </w:p>
        </w:tc>
        <w:tc>
          <w:tcPr>
            <w:tcW w:w="1275" w:type="dxa"/>
          </w:tcPr>
          <w:p w14:paraId="20C515A3" w14:textId="77777777" w:rsidR="00B77A10" w:rsidRDefault="00B77A10" w:rsidP="00DF3D6B">
            <w:pPr>
              <w:pStyle w:val="a0"/>
              <w:spacing w:before="120"/>
              <w:jc w:val="center"/>
              <w:rPr>
                <w:rFonts w:eastAsia="等线"/>
                <w:lang w:eastAsia="zh-CN"/>
              </w:rPr>
            </w:pPr>
            <w:r>
              <w:rPr>
                <w:rFonts w:eastAsia="等线"/>
                <w:lang w:eastAsia="zh-CN"/>
              </w:rPr>
              <w:t>2*15kHz</w:t>
            </w:r>
          </w:p>
        </w:tc>
        <w:tc>
          <w:tcPr>
            <w:tcW w:w="1276" w:type="dxa"/>
            <w:vAlign w:val="center"/>
          </w:tcPr>
          <w:p w14:paraId="43DBC211" w14:textId="77777777" w:rsidR="00B77A10" w:rsidRPr="00507566" w:rsidRDefault="00B77A10" w:rsidP="00DF3D6B">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60B0D453" w14:textId="367897F4"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8.10</w:t>
            </w:r>
          </w:p>
        </w:tc>
        <w:tc>
          <w:tcPr>
            <w:tcW w:w="1182" w:type="dxa"/>
          </w:tcPr>
          <w:p w14:paraId="7ACE5F4C" w14:textId="77777777" w:rsidR="00B77A10" w:rsidRPr="00507566" w:rsidRDefault="00B77A10" w:rsidP="00DF3D6B">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5A2ADD12" w14:textId="0CF9477E"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0.82</w:t>
            </w:r>
          </w:p>
        </w:tc>
        <w:tc>
          <w:tcPr>
            <w:tcW w:w="1229" w:type="dxa"/>
            <w:vAlign w:val="center"/>
          </w:tcPr>
          <w:p w14:paraId="396FDC1F" w14:textId="77777777" w:rsidR="00B77A10" w:rsidRPr="00507566" w:rsidRDefault="00B77A10"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135C7046" w14:textId="44C9D631" w:rsidR="00B77A10" w:rsidRPr="00507566" w:rsidRDefault="0067679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4</w:t>
            </w:r>
            <w:r>
              <w:rPr>
                <w:rFonts w:ascii="Times New Roman" w:eastAsia="等线" w:hAnsi="Times New Roman"/>
                <w:szCs w:val="20"/>
                <w:lang w:eastAsia="zh-CN"/>
              </w:rPr>
              <w:t>.57</w:t>
            </w:r>
          </w:p>
        </w:tc>
      </w:tr>
    </w:tbl>
    <w:p w14:paraId="651B7F30" w14:textId="77777777" w:rsidR="00B77A10" w:rsidRDefault="00B77A10" w:rsidP="00BE37BE">
      <w:pPr>
        <w:pStyle w:val="a0"/>
        <w:spacing w:before="120"/>
        <w:jc w:val="center"/>
        <w:rPr>
          <w:rFonts w:eastAsia="等线"/>
          <w:b/>
          <w:lang w:eastAsia="zh-CN"/>
        </w:rPr>
      </w:pPr>
    </w:p>
    <w:p w14:paraId="22C428D5" w14:textId="443D7088" w:rsidR="00460D3B" w:rsidRDefault="00460D3B" w:rsidP="00BE37BE">
      <w:pPr>
        <w:pStyle w:val="a0"/>
        <w:spacing w:before="120"/>
        <w:jc w:val="center"/>
        <w:rPr>
          <w:rFonts w:eastAsia="等线"/>
          <w:b/>
          <w:lang w:eastAsia="zh-CN"/>
        </w:rPr>
      </w:pPr>
      <w:r w:rsidRPr="00260CED">
        <w:rPr>
          <w:rFonts w:eastAsia="等线" w:hint="eastAsia"/>
          <w:b/>
          <w:lang w:eastAsia="zh-CN"/>
        </w:rPr>
        <w:t>T</w:t>
      </w:r>
      <w:r w:rsidRPr="00260CED">
        <w:rPr>
          <w:rFonts w:eastAsia="等线"/>
          <w:b/>
          <w:lang w:eastAsia="zh-CN"/>
        </w:rPr>
        <w:t xml:space="preserve">able </w:t>
      </w:r>
      <w:r w:rsidR="00606AB9">
        <w:rPr>
          <w:rFonts w:eastAsia="等线"/>
          <w:b/>
          <w:lang w:eastAsia="zh-CN"/>
        </w:rPr>
        <w:t>3</w:t>
      </w:r>
      <w:r w:rsidRPr="00260CED">
        <w:rPr>
          <w:rFonts w:eastAsia="等线"/>
          <w:b/>
          <w:lang w:eastAsia="zh-CN"/>
        </w:rPr>
        <w:t>.</w:t>
      </w:r>
      <w:r w:rsidR="00F516B4" w:rsidRPr="00260CED">
        <w:rPr>
          <w:rFonts w:eastAsia="等线"/>
          <w:b/>
          <w:lang w:eastAsia="zh-CN"/>
        </w:rPr>
        <w:t xml:space="preserve"> </w:t>
      </w:r>
      <w:r w:rsidR="0037738D" w:rsidRPr="00260CED">
        <w:rPr>
          <w:rFonts w:eastAsia="等线"/>
          <w:b/>
          <w:lang w:eastAsia="zh-CN"/>
        </w:rPr>
        <w:t>Link budget</w:t>
      </w:r>
      <w:r w:rsidR="0037738D">
        <w:rPr>
          <w:rFonts w:eastAsia="等线"/>
          <w:b/>
          <w:lang w:eastAsia="zh-CN"/>
        </w:rPr>
        <w:t xml:space="preserve"> result</w:t>
      </w:r>
      <w:r w:rsidR="0037738D" w:rsidRPr="00260CED">
        <w:rPr>
          <w:rFonts w:eastAsia="等线"/>
          <w:b/>
          <w:lang w:eastAsia="zh-CN"/>
        </w:rPr>
        <w:t>s for Set-</w:t>
      </w:r>
      <w:r w:rsidR="0037738D">
        <w:rPr>
          <w:rFonts w:eastAsia="等线"/>
          <w:b/>
          <w:lang w:eastAsia="zh-CN"/>
        </w:rPr>
        <w:t>3</w:t>
      </w:r>
      <w:r w:rsidR="0037738D" w:rsidRPr="00260CED">
        <w:rPr>
          <w:rFonts w:eastAsia="等线"/>
          <w:b/>
          <w:lang w:eastAsia="zh-CN"/>
        </w:rPr>
        <w:t xml:space="preserve"> satellite</w:t>
      </w:r>
      <w:r w:rsidR="0037738D">
        <w:rPr>
          <w:rFonts w:eastAsia="等线"/>
          <w:b/>
          <w:lang w:eastAsia="zh-CN"/>
        </w:rPr>
        <w:t>s and NB-IoT</w:t>
      </w:r>
      <w:r w:rsidR="00E22343">
        <w:rPr>
          <w:rFonts w:eastAsia="等线"/>
          <w:b/>
          <w:lang w:eastAsia="zh-CN"/>
        </w:rPr>
        <w:t>/</w:t>
      </w:r>
      <w:proofErr w:type="spellStart"/>
      <w:r w:rsidR="00E22343">
        <w:rPr>
          <w:rFonts w:eastAsia="等线"/>
          <w:b/>
          <w:lang w:eastAsia="zh-CN"/>
        </w:rPr>
        <w:t>eMTC</w:t>
      </w:r>
      <w:proofErr w:type="spellEnd"/>
      <w:r w:rsidR="0037738D">
        <w:rPr>
          <w:rFonts w:eastAsia="等线"/>
          <w:b/>
          <w:lang w:eastAsia="zh-CN"/>
        </w:rPr>
        <w:t xml:space="preserve"> devices</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805"/>
        <w:gridCol w:w="1275"/>
        <w:gridCol w:w="1276"/>
        <w:gridCol w:w="803"/>
        <w:gridCol w:w="1182"/>
        <w:gridCol w:w="897"/>
        <w:gridCol w:w="1229"/>
        <w:gridCol w:w="850"/>
      </w:tblGrid>
      <w:tr w:rsidR="00B375FA" w14:paraId="2F3A0718" w14:textId="77777777" w:rsidTr="00DF3D6B">
        <w:trPr>
          <w:trHeight w:val="230"/>
          <w:jc w:val="center"/>
        </w:trPr>
        <w:tc>
          <w:tcPr>
            <w:tcW w:w="850" w:type="dxa"/>
            <w:vMerge w:val="restart"/>
            <w:vAlign w:val="center"/>
          </w:tcPr>
          <w:p w14:paraId="011101F2" w14:textId="6C843F35" w:rsidR="00B375FA" w:rsidRDefault="00D91BBC" w:rsidP="00D91BBC">
            <w:pPr>
              <w:pStyle w:val="a0"/>
              <w:spacing w:before="120"/>
              <w:jc w:val="center"/>
              <w:rPr>
                <w:rFonts w:eastAsia="等线"/>
                <w:lang w:eastAsia="zh-CN"/>
              </w:rPr>
            </w:pPr>
            <w:r>
              <w:rPr>
                <w:rFonts w:eastAsia="等线" w:hint="eastAsia"/>
                <w:lang w:eastAsia="zh-CN"/>
              </w:rPr>
              <w:t>D</w:t>
            </w:r>
            <w:r>
              <w:rPr>
                <w:rFonts w:eastAsia="等线"/>
                <w:lang w:eastAsia="zh-CN"/>
              </w:rPr>
              <w:t>evice type</w:t>
            </w:r>
          </w:p>
        </w:tc>
        <w:tc>
          <w:tcPr>
            <w:tcW w:w="805" w:type="dxa"/>
            <w:vMerge w:val="restart"/>
            <w:vAlign w:val="center"/>
          </w:tcPr>
          <w:p w14:paraId="4C1717AB" w14:textId="2624F46D" w:rsidR="00B375FA" w:rsidRDefault="00B375FA" w:rsidP="00B375FA">
            <w:pPr>
              <w:pStyle w:val="a0"/>
              <w:spacing w:before="120"/>
              <w:rPr>
                <w:rFonts w:eastAsia="等线"/>
                <w:lang w:eastAsia="zh-CN"/>
              </w:rPr>
            </w:pPr>
            <w:r>
              <w:rPr>
                <w:rFonts w:eastAsia="等线" w:hint="eastAsia"/>
                <w:lang w:eastAsia="zh-CN"/>
              </w:rPr>
              <w:t>U</w:t>
            </w:r>
            <w:r>
              <w:rPr>
                <w:rFonts w:eastAsia="等线"/>
                <w:lang w:eastAsia="zh-CN"/>
              </w:rPr>
              <w:t>L</w:t>
            </w:r>
            <w:r>
              <w:rPr>
                <w:rFonts w:eastAsia="等线" w:hint="eastAsia"/>
                <w:lang w:eastAsia="zh-CN"/>
              </w:rPr>
              <w:t>/</w:t>
            </w:r>
            <w:r>
              <w:rPr>
                <w:rFonts w:eastAsia="等线"/>
                <w:lang w:eastAsia="zh-CN"/>
              </w:rPr>
              <w:t>DL</w:t>
            </w:r>
          </w:p>
        </w:tc>
        <w:tc>
          <w:tcPr>
            <w:tcW w:w="1275" w:type="dxa"/>
            <w:vMerge w:val="restart"/>
            <w:vAlign w:val="center"/>
          </w:tcPr>
          <w:p w14:paraId="2AEF32CC" w14:textId="5EC3C9A2" w:rsidR="00B375FA" w:rsidRDefault="00B375FA" w:rsidP="00B375FA">
            <w:pPr>
              <w:pStyle w:val="a0"/>
              <w:spacing w:before="120"/>
              <w:jc w:val="center"/>
              <w:rPr>
                <w:rFonts w:eastAsia="等线"/>
                <w:lang w:eastAsia="zh-CN"/>
              </w:rPr>
            </w:pPr>
            <w:r>
              <w:rPr>
                <w:rFonts w:eastAsia="等线" w:hint="eastAsia"/>
                <w:lang w:eastAsia="zh-CN"/>
              </w:rPr>
              <w:t>B</w:t>
            </w:r>
            <w:r>
              <w:rPr>
                <w:rFonts w:eastAsia="等线"/>
                <w:lang w:eastAsia="zh-CN"/>
              </w:rPr>
              <w:t>andwidth</w:t>
            </w:r>
          </w:p>
        </w:tc>
        <w:tc>
          <w:tcPr>
            <w:tcW w:w="2079" w:type="dxa"/>
            <w:gridSpan w:val="2"/>
          </w:tcPr>
          <w:p w14:paraId="243770C5" w14:textId="26177506" w:rsidR="00B375FA" w:rsidRDefault="00B375FA" w:rsidP="00B375FA">
            <w:pPr>
              <w:pStyle w:val="a0"/>
              <w:spacing w:before="120"/>
              <w:jc w:val="center"/>
              <w:rPr>
                <w:rFonts w:eastAsia="等线"/>
                <w:lang w:eastAsia="zh-CN"/>
              </w:rPr>
            </w:pPr>
            <w:r>
              <w:rPr>
                <w:rFonts w:eastAsia="等线" w:hint="eastAsia"/>
                <w:lang w:eastAsia="zh-CN"/>
              </w:rPr>
              <w:t>G</w:t>
            </w:r>
            <w:r>
              <w:rPr>
                <w:rFonts w:eastAsia="等线"/>
                <w:lang w:eastAsia="zh-CN"/>
              </w:rPr>
              <w:t>EO</w:t>
            </w:r>
          </w:p>
        </w:tc>
        <w:tc>
          <w:tcPr>
            <w:tcW w:w="2079" w:type="dxa"/>
            <w:gridSpan w:val="2"/>
          </w:tcPr>
          <w:p w14:paraId="2E119A24" w14:textId="2BC3C489" w:rsidR="00B375FA" w:rsidRDefault="00B375FA" w:rsidP="00B375FA">
            <w:pPr>
              <w:pStyle w:val="a0"/>
              <w:spacing w:before="120"/>
              <w:jc w:val="center"/>
              <w:rPr>
                <w:rFonts w:eastAsia="等线"/>
                <w:lang w:eastAsia="zh-CN"/>
              </w:rPr>
            </w:pPr>
            <w:r>
              <w:rPr>
                <w:rFonts w:eastAsia="等线" w:hint="eastAsia"/>
                <w:lang w:eastAsia="zh-CN"/>
              </w:rPr>
              <w:t>L</w:t>
            </w:r>
            <w:r>
              <w:rPr>
                <w:rFonts w:eastAsia="等线"/>
                <w:lang w:eastAsia="zh-CN"/>
              </w:rPr>
              <w:t>EO-1200</w:t>
            </w:r>
          </w:p>
        </w:tc>
        <w:tc>
          <w:tcPr>
            <w:tcW w:w="2079" w:type="dxa"/>
            <w:gridSpan w:val="2"/>
          </w:tcPr>
          <w:p w14:paraId="328EE6D3" w14:textId="3DEFE88D" w:rsidR="00B375FA" w:rsidRDefault="00B375FA" w:rsidP="00B375FA">
            <w:pPr>
              <w:pStyle w:val="a0"/>
              <w:spacing w:before="120"/>
              <w:jc w:val="center"/>
              <w:rPr>
                <w:rFonts w:eastAsia="等线"/>
                <w:lang w:eastAsia="zh-CN"/>
              </w:rPr>
            </w:pPr>
            <w:r>
              <w:rPr>
                <w:rFonts w:eastAsia="等线" w:hint="eastAsia"/>
                <w:lang w:eastAsia="zh-CN"/>
              </w:rPr>
              <w:t>L</w:t>
            </w:r>
            <w:r>
              <w:rPr>
                <w:rFonts w:eastAsia="等线"/>
                <w:lang w:eastAsia="zh-CN"/>
              </w:rPr>
              <w:t>EO-600</w:t>
            </w:r>
          </w:p>
        </w:tc>
      </w:tr>
      <w:tr w:rsidR="00B375FA" w14:paraId="5CECE77A" w14:textId="77777777" w:rsidTr="00B375FA">
        <w:trPr>
          <w:trHeight w:val="732"/>
          <w:jc w:val="center"/>
        </w:trPr>
        <w:tc>
          <w:tcPr>
            <w:tcW w:w="850" w:type="dxa"/>
            <w:vMerge/>
          </w:tcPr>
          <w:p w14:paraId="63A93D5E" w14:textId="77777777" w:rsidR="00B375FA" w:rsidRDefault="00B375FA" w:rsidP="00B375FA">
            <w:pPr>
              <w:pStyle w:val="a0"/>
              <w:spacing w:before="120"/>
              <w:rPr>
                <w:rFonts w:eastAsia="等线"/>
                <w:lang w:eastAsia="zh-CN"/>
              </w:rPr>
            </w:pPr>
          </w:p>
        </w:tc>
        <w:tc>
          <w:tcPr>
            <w:tcW w:w="805" w:type="dxa"/>
            <w:vMerge/>
            <w:vAlign w:val="center"/>
          </w:tcPr>
          <w:p w14:paraId="602EE069" w14:textId="04845478" w:rsidR="00B375FA" w:rsidRDefault="00B375FA" w:rsidP="00B375FA">
            <w:pPr>
              <w:pStyle w:val="a0"/>
              <w:spacing w:before="120"/>
              <w:rPr>
                <w:rFonts w:eastAsia="等线"/>
                <w:lang w:eastAsia="zh-CN"/>
              </w:rPr>
            </w:pPr>
          </w:p>
        </w:tc>
        <w:tc>
          <w:tcPr>
            <w:tcW w:w="1275" w:type="dxa"/>
            <w:vMerge/>
          </w:tcPr>
          <w:p w14:paraId="04586212" w14:textId="77777777" w:rsidR="00B375FA" w:rsidRPr="00DA5DC1" w:rsidRDefault="00B375FA" w:rsidP="00B375FA">
            <w:pPr>
              <w:pStyle w:val="a0"/>
              <w:spacing w:before="120"/>
              <w:jc w:val="center"/>
              <w:rPr>
                <w:rFonts w:eastAsia="MS PGothic"/>
              </w:rPr>
            </w:pPr>
          </w:p>
        </w:tc>
        <w:tc>
          <w:tcPr>
            <w:tcW w:w="1276" w:type="dxa"/>
            <w:vAlign w:val="center"/>
          </w:tcPr>
          <w:p w14:paraId="0163FAEF" w14:textId="357C8072" w:rsidR="00B375FA" w:rsidRDefault="00B375FA" w:rsidP="00B375FA">
            <w:pPr>
              <w:pStyle w:val="a0"/>
              <w:spacing w:before="120"/>
              <w:jc w:val="center"/>
              <w:rPr>
                <w:rFonts w:eastAsia="等线"/>
                <w:lang w:eastAsia="zh-CN"/>
              </w:rPr>
            </w:pPr>
            <w:r w:rsidRPr="00DA5DC1">
              <w:rPr>
                <w:rFonts w:eastAsia="MS PGothic"/>
              </w:rPr>
              <w:t>Free space path loss[dB]</w:t>
            </w:r>
          </w:p>
        </w:tc>
        <w:tc>
          <w:tcPr>
            <w:tcW w:w="803" w:type="dxa"/>
            <w:vAlign w:val="center"/>
          </w:tcPr>
          <w:p w14:paraId="739E4DAE" w14:textId="0A53476B" w:rsidR="00B375FA" w:rsidRDefault="00B375FA" w:rsidP="00B375FA">
            <w:pPr>
              <w:pStyle w:val="a0"/>
              <w:spacing w:before="120"/>
              <w:jc w:val="center"/>
              <w:rPr>
                <w:rFonts w:eastAsia="等线"/>
                <w:lang w:eastAsia="zh-CN"/>
              </w:rPr>
            </w:pPr>
            <w:r>
              <w:rPr>
                <w:rFonts w:eastAsiaTheme="minorEastAsia" w:hint="eastAsia"/>
                <w:lang w:eastAsia="zh-CN"/>
              </w:rPr>
              <w:t>C</w:t>
            </w:r>
            <w:r>
              <w:rPr>
                <w:rFonts w:eastAsiaTheme="minorEastAsia"/>
                <w:lang w:eastAsia="zh-CN"/>
              </w:rPr>
              <w:t>NR [dB]</w:t>
            </w:r>
          </w:p>
        </w:tc>
        <w:tc>
          <w:tcPr>
            <w:tcW w:w="1182" w:type="dxa"/>
          </w:tcPr>
          <w:p w14:paraId="1B170885" w14:textId="252E218B" w:rsidR="00B375FA" w:rsidRDefault="00B375FA" w:rsidP="00B375FA">
            <w:pPr>
              <w:pStyle w:val="a0"/>
              <w:spacing w:before="120"/>
              <w:jc w:val="center"/>
              <w:rPr>
                <w:rFonts w:ascii="Times New Roman" w:eastAsia="等线" w:hAnsi="Times New Roman"/>
                <w:sz w:val="22"/>
                <w:szCs w:val="22"/>
              </w:rPr>
            </w:pPr>
            <w:r w:rsidRPr="00DA5DC1">
              <w:rPr>
                <w:rFonts w:eastAsia="MS PGothic"/>
              </w:rPr>
              <w:t>Free space path loss[dB]</w:t>
            </w:r>
          </w:p>
        </w:tc>
        <w:tc>
          <w:tcPr>
            <w:tcW w:w="897" w:type="dxa"/>
            <w:vAlign w:val="center"/>
          </w:tcPr>
          <w:p w14:paraId="5DAEA284" w14:textId="64D5434F" w:rsidR="00B375FA" w:rsidRDefault="00B375FA" w:rsidP="00B375FA">
            <w:pPr>
              <w:pStyle w:val="a0"/>
              <w:spacing w:before="120"/>
              <w:jc w:val="center"/>
              <w:rPr>
                <w:rFonts w:ascii="Times New Roman" w:eastAsia="等线" w:hAnsi="Times New Roman"/>
                <w:sz w:val="22"/>
                <w:szCs w:val="22"/>
              </w:rPr>
            </w:pPr>
            <w:r>
              <w:rPr>
                <w:rFonts w:eastAsiaTheme="minorEastAsia" w:hint="eastAsia"/>
                <w:lang w:eastAsia="zh-CN"/>
              </w:rPr>
              <w:t>C</w:t>
            </w:r>
            <w:r>
              <w:rPr>
                <w:rFonts w:eastAsiaTheme="minorEastAsia"/>
                <w:lang w:eastAsia="zh-CN"/>
              </w:rPr>
              <w:t>NR [dB]</w:t>
            </w:r>
          </w:p>
        </w:tc>
        <w:tc>
          <w:tcPr>
            <w:tcW w:w="1229" w:type="dxa"/>
            <w:vAlign w:val="center"/>
          </w:tcPr>
          <w:p w14:paraId="0F9D97BE" w14:textId="149EBFA8" w:rsidR="00B375FA" w:rsidRDefault="00B375FA" w:rsidP="00B375FA">
            <w:pPr>
              <w:pStyle w:val="a0"/>
              <w:spacing w:before="120"/>
              <w:jc w:val="center"/>
              <w:rPr>
                <w:rFonts w:eastAsia="等线"/>
                <w:lang w:eastAsia="zh-CN"/>
              </w:rPr>
            </w:pPr>
            <w:r w:rsidRPr="00DA5DC1">
              <w:rPr>
                <w:rFonts w:eastAsia="MS PGothic"/>
              </w:rPr>
              <w:t>Free space path loss[dB]</w:t>
            </w:r>
          </w:p>
        </w:tc>
        <w:tc>
          <w:tcPr>
            <w:tcW w:w="850" w:type="dxa"/>
            <w:vAlign w:val="center"/>
          </w:tcPr>
          <w:p w14:paraId="2BD31C2E" w14:textId="129D8174" w:rsidR="00B375FA" w:rsidRDefault="00B375FA" w:rsidP="00B375FA">
            <w:pPr>
              <w:pStyle w:val="a0"/>
              <w:spacing w:before="120"/>
              <w:jc w:val="center"/>
              <w:rPr>
                <w:rFonts w:eastAsia="等线"/>
                <w:lang w:eastAsia="zh-CN"/>
              </w:rPr>
            </w:pPr>
            <w:r>
              <w:rPr>
                <w:rFonts w:eastAsiaTheme="minorEastAsia" w:hint="eastAsia"/>
                <w:lang w:eastAsia="zh-CN"/>
              </w:rPr>
              <w:t>C</w:t>
            </w:r>
            <w:r>
              <w:rPr>
                <w:rFonts w:eastAsiaTheme="minorEastAsia"/>
                <w:lang w:eastAsia="zh-CN"/>
              </w:rPr>
              <w:t>NR [dB]</w:t>
            </w:r>
          </w:p>
        </w:tc>
      </w:tr>
      <w:tr w:rsidR="00B375FA" w14:paraId="7C157CDA" w14:textId="77777777" w:rsidTr="00B375FA">
        <w:trPr>
          <w:jc w:val="center"/>
        </w:trPr>
        <w:tc>
          <w:tcPr>
            <w:tcW w:w="850" w:type="dxa"/>
            <w:vMerge w:val="restart"/>
            <w:vAlign w:val="center"/>
          </w:tcPr>
          <w:p w14:paraId="2C2FB3A7" w14:textId="357A4D27" w:rsidR="00B375FA" w:rsidRDefault="00B375FA" w:rsidP="00B375FA">
            <w:pPr>
              <w:pStyle w:val="a0"/>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805" w:type="dxa"/>
            <w:vAlign w:val="center"/>
          </w:tcPr>
          <w:p w14:paraId="07791A33" w14:textId="6EA4326F" w:rsidR="00B375FA" w:rsidRPr="008430E2" w:rsidRDefault="00B375FA" w:rsidP="00B375FA">
            <w:pPr>
              <w:pStyle w:val="a0"/>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275" w:type="dxa"/>
          </w:tcPr>
          <w:p w14:paraId="7F7D1726" w14:textId="3772437E" w:rsidR="00B375FA" w:rsidRDefault="00B375FA" w:rsidP="00B375FA">
            <w:pPr>
              <w:pStyle w:val="a0"/>
              <w:spacing w:before="120"/>
              <w:jc w:val="center"/>
              <w:rPr>
                <w:rFonts w:eastAsia="等线"/>
                <w:lang w:eastAsia="zh-CN"/>
              </w:rPr>
            </w:pPr>
            <w:r>
              <w:rPr>
                <w:rFonts w:eastAsia="等线" w:hint="eastAsia"/>
                <w:lang w:eastAsia="zh-CN"/>
              </w:rPr>
              <w:t>1</w:t>
            </w:r>
            <w:r>
              <w:rPr>
                <w:rFonts w:eastAsia="等线"/>
                <w:lang w:eastAsia="zh-CN"/>
              </w:rPr>
              <w:t>80kHz</w:t>
            </w:r>
          </w:p>
        </w:tc>
        <w:tc>
          <w:tcPr>
            <w:tcW w:w="1276" w:type="dxa"/>
            <w:vAlign w:val="center"/>
          </w:tcPr>
          <w:p w14:paraId="4BEED910" w14:textId="174A190B" w:rsidR="00B375FA" w:rsidRPr="00507566" w:rsidRDefault="00507566" w:rsidP="00B375FA">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250A200B" w14:textId="08664308"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4.17</w:t>
            </w:r>
          </w:p>
        </w:tc>
        <w:tc>
          <w:tcPr>
            <w:tcW w:w="1182" w:type="dxa"/>
          </w:tcPr>
          <w:p w14:paraId="107C08AF" w14:textId="24A38009" w:rsidR="00B375FA" w:rsidRPr="00507566" w:rsidRDefault="00507566" w:rsidP="00B375FA">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164.49</w:t>
            </w:r>
          </w:p>
        </w:tc>
        <w:tc>
          <w:tcPr>
            <w:tcW w:w="897" w:type="dxa"/>
          </w:tcPr>
          <w:p w14:paraId="0165EE61" w14:textId="60EE0653"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4.08</w:t>
            </w:r>
          </w:p>
        </w:tc>
        <w:tc>
          <w:tcPr>
            <w:tcW w:w="1229" w:type="dxa"/>
            <w:vAlign w:val="center"/>
          </w:tcPr>
          <w:p w14:paraId="3E76B9AF" w14:textId="55FABE10" w:rsidR="00B375FA" w:rsidRPr="00507566" w:rsidRDefault="00507566"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6BBE3C20" w14:textId="24C68405"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4.09</w:t>
            </w:r>
          </w:p>
        </w:tc>
      </w:tr>
      <w:tr w:rsidR="00B375FA" w14:paraId="2EAE2F1D" w14:textId="77777777" w:rsidTr="00B375FA">
        <w:trPr>
          <w:jc w:val="center"/>
        </w:trPr>
        <w:tc>
          <w:tcPr>
            <w:tcW w:w="850" w:type="dxa"/>
            <w:vMerge/>
          </w:tcPr>
          <w:p w14:paraId="09C65A0B" w14:textId="77777777" w:rsidR="00B375FA" w:rsidRDefault="00B375FA" w:rsidP="00B375FA">
            <w:pPr>
              <w:pStyle w:val="a0"/>
              <w:spacing w:before="120"/>
              <w:jc w:val="center"/>
              <w:rPr>
                <w:rFonts w:eastAsia="等线"/>
                <w:lang w:eastAsia="zh-CN"/>
              </w:rPr>
            </w:pPr>
          </w:p>
        </w:tc>
        <w:tc>
          <w:tcPr>
            <w:tcW w:w="805" w:type="dxa"/>
            <w:vMerge w:val="restart"/>
            <w:vAlign w:val="center"/>
          </w:tcPr>
          <w:p w14:paraId="5F63A051" w14:textId="3D0BD3BA" w:rsidR="00B375FA" w:rsidRDefault="00B375FA" w:rsidP="00B375FA">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1275" w:type="dxa"/>
          </w:tcPr>
          <w:p w14:paraId="535638D2" w14:textId="2F0E6405" w:rsidR="00B375FA" w:rsidRDefault="00B375FA" w:rsidP="00B375FA">
            <w:pPr>
              <w:pStyle w:val="a0"/>
              <w:spacing w:before="120"/>
              <w:jc w:val="center"/>
              <w:rPr>
                <w:rFonts w:eastAsia="等线"/>
                <w:lang w:eastAsia="zh-CN"/>
              </w:rPr>
            </w:pPr>
            <w:r>
              <w:rPr>
                <w:rFonts w:eastAsia="等线" w:hint="eastAsia"/>
                <w:lang w:eastAsia="zh-CN"/>
              </w:rPr>
              <w:t>1</w:t>
            </w:r>
            <w:r>
              <w:rPr>
                <w:rFonts w:eastAsia="等线"/>
                <w:lang w:eastAsia="zh-CN"/>
              </w:rPr>
              <w:t>2*15kHz</w:t>
            </w:r>
          </w:p>
        </w:tc>
        <w:tc>
          <w:tcPr>
            <w:tcW w:w="1276" w:type="dxa"/>
            <w:vAlign w:val="center"/>
          </w:tcPr>
          <w:p w14:paraId="0C0A3DA3" w14:textId="3433D4E2" w:rsidR="00B375FA" w:rsidRPr="00507566" w:rsidRDefault="00507566" w:rsidP="00B375FA">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7FEB5381" w14:textId="4C01B218"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16.19</w:t>
            </w:r>
          </w:p>
        </w:tc>
        <w:tc>
          <w:tcPr>
            <w:tcW w:w="1182" w:type="dxa"/>
          </w:tcPr>
          <w:p w14:paraId="01EF6C09" w14:textId="46CFAC86" w:rsidR="00B375FA" w:rsidRPr="00507566" w:rsidRDefault="00507566" w:rsidP="00B375FA">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59104599" w14:textId="2E9EBF6E"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19.51</w:t>
            </w:r>
          </w:p>
        </w:tc>
        <w:tc>
          <w:tcPr>
            <w:tcW w:w="1229" w:type="dxa"/>
            <w:vAlign w:val="center"/>
          </w:tcPr>
          <w:p w14:paraId="604ADE7E" w14:textId="1A92AF96" w:rsidR="00B375FA" w:rsidRPr="00507566" w:rsidRDefault="00507566"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3346656F" w14:textId="22B0DDDE"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14.12</w:t>
            </w:r>
          </w:p>
        </w:tc>
      </w:tr>
      <w:tr w:rsidR="00B375FA" w14:paraId="4B20357D" w14:textId="77777777" w:rsidTr="00B375FA">
        <w:trPr>
          <w:jc w:val="center"/>
        </w:trPr>
        <w:tc>
          <w:tcPr>
            <w:tcW w:w="850" w:type="dxa"/>
            <w:vMerge/>
          </w:tcPr>
          <w:p w14:paraId="55B99B9C" w14:textId="77777777" w:rsidR="00B375FA" w:rsidRDefault="00B375FA" w:rsidP="00B375FA">
            <w:pPr>
              <w:pStyle w:val="a0"/>
              <w:spacing w:before="120"/>
              <w:jc w:val="center"/>
              <w:rPr>
                <w:rFonts w:eastAsia="等线"/>
                <w:lang w:eastAsia="zh-CN"/>
              </w:rPr>
            </w:pPr>
          </w:p>
        </w:tc>
        <w:tc>
          <w:tcPr>
            <w:tcW w:w="805" w:type="dxa"/>
            <w:vMerge/>
            <w:vAlign w:val="center"/>
          </w:tcPr>
          <w:p w14:paraId="6B523291" w14:textId="197918D0" w:rsidR="00B375FA" w:rsidRDefault="00B375FA" w:rsidP="00B375FA">
            <w:pPr>
              <w:pStyle w:val="a0"/>
              <w:spacing w:before="120"/>
              <w:jc w:val="center"/>
              <w:rPr>
                <w:rFonts w:eastAsia="等线"/>
                <w:lang w:eastAsia="zh-CN"/>
              </w:rPr>
            </w:pPr>
          </w:p>
        </w:tc>
        <w:tc>
          <w:tcPr>
            <w:tcW w:w="1275" w:type="dxa"/>
          </w:tcPr>
          <w:p w14:paraId="6D5E7A47" w14:textId="6F0EE238" w:rsidR="00B375FA" w:rsidRDefault="00B375FA" w:rsidP="00B375FA">
            <w:pPr>
              <w:pStyle w:val="a0"/>
              <w:spacing w:before="120"/>
              <w:jc w:val="center"/>
              <w:rPr>
                <w:rFonts w:eastAsia="等线"/>
                <w:lang w:eastAsia="zh-CN"/>
              </w:rPr>
            </w:pPr>
            <w:r>
              <w:rPr>
                <w:rFonts w:eastAsia="等线"/>
                <w:lang w:eastAsia="zh-CN"/>
              </w:rPr>
              <w:t>6*15kHz</w:t>
            </w:r>
          </w:p>
        </w:tc>
        <w:tc>
          <w:tcPr>
            <w:tcW w:w="1276" w:type="dxa"/>
            <w:vAlign w:val="center"/>
          </w:tcPr>
          <w:p w14:paraId="4B6AC602" w14:textId="437AA264" w:rsidR="00B375FA" w:rsidRPr="00507566" w:rsidRDefault="00507566" w:rsidP="00B375FA">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5A3B12C4" w14:textId="5641F650"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13.18</w:t>
            </w:r>
          </w:p>
        </w:tc>
        <w:tc>
          <w:tcPr>
            <w:tcW w:w="1182" w:type="dxa"/>
          </w:tcPr>
          <w:p w14:paraId="274BD374" w14:textId="281A64D4" w:rsidR="00B375FA" w:rsidRPr="00507566" w:rsidRDefault="00507566" w:rsidP="00B375FA">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22FBD259" w14:textId="43C69CB8"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16.50</w:t>
            </w:r>
          </w:p>
        </w:tc>
        <w:tc>
          <w:tcPr>
            <w:tcW w:w="1229" w:type="dxa"/>
            <w:vAlign w:val="center"/>
          </w:tcPr>
          <w:p w14:paraId="31C16591" w14:textId="0866DA5F" w:rsidR="00B375FA" w:rsidRPr="00507566" w:rsidRDefault="00507566"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63623F38" w14:textId="5526C7F7"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11.11</w:t>
            </w:r>
          </w:p>
        </w:tc>
      </w:tr>
      <w:tr w:rsidR="00B375FA" w14:paraId="57DAB5C4" w14:textId="77777777" w:rsidTr="00B375FA">
        <w:trPr>
          <w:jc w:val="center"/>
        </w:trPr>
        <w:tc>
          <w:tcPr>
            <w:tcW w:w="850" w:type="dxa"/>
            <w:vMerge/>
          </w:tcPr>
          <w:p w14:paraId="524BC10E" w14:textId="77777777" w:rsidR="00B375FA" w:rsidRPr="00DA5DC1" w:rsidRDefault="00B375FA" w:rsidP="00B375FA">
            <w:pPr>
              <w:pStyle w:val="a0"/>
              <w:spacing w:before="120"/>
              <w:jc w:val="center"/>
              <w:rPr>
                <w:rFonts w:eastAsia="MS PGothic"/>
              </w:rPr>
            </w:pPr>
          </w:p>
        </w:tc>
        <w:tc>
          <w:tcPr>
            <w:tcW w:w="805" w:type="dxa"/>
            <w:vMerge/>
            <w:vAlign w:val="center"/>
          </w:tcPr>
          <w:p w14:paraId="2DB0D6B3" w14:textId="4C93846A" w:rsidR="00B375FA" w:rsidRPr="00DA5DC1" w:rsidRDefault="00B375FA" w:rsidP="00B375FA">
            <w:pPr>
              <w:pStyle w:val="a0"/>
              <w:spacing w:before="120"/>
              <w:jc w:val="center"/>
              <w:rPr>
                <w:rFonts w:eastAsia="MS PGothic"/>
              </w:rPr>
            </w:pPr>
          </w:p>
        </w:tc>
        <w:tc>
          <w:tcPr>
            <w:tcW w:w="1275" w:type="dxa"/>
          </w:tcPr>
          <w:p w14:paraId="178EE82A" w14:textId="071F029F" w:rsidR="00B375FA" w:rsidRDefault="00B375FA" w:rsidP="00B375FA">
            <w:pPr>
              <w:pStyle w:val="a0"/>
              <w:spacing w:before="120"/>
              <w:jc w:val="center"/>
              <w:rPr>
                <w:rFonts w:ascii="Times New Roman" w:eastAsia="等线" w:hAnsi="Times New Roman"/>
                <w:sz w:val="22"/>
                <w:szCs w:val="22"/>
              </w:rPr>
            </w:pPr>
            <w:r>
              <w:rPr>
                <w:rFonts w:eastAsia="等线"/>
                <w:lang w:eastAsia="zh-CN"/>
              </w:rPr>
              <w:t>3*15kHz</w:t>
            </w:r>
          </w:p>
        </w:tc>
        <w:tc>
          <w:tcPr>
            <w:tcW w:w="1276" w:type="dxa"/>
            <w:vAlign w:val="center"/>
          </w:tcPr>
          <w:p w14:paraId="74296625" w14:textId="52B4AA52" w:rsidR="00B375FA" w:rsidRPr="00507566" w:rsidRDefault="00507566" w:rsidP="00B375FA">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190.58</w:t>
            </w:r>
          </w:p>
        </w:tc>
        <w:tc>
          <w:tcPr>
            <w:tcW w:w="803" w:type="dxa"/>
            <w:vAlign w:val="center"/>
          </w:tcPr>
          <w:p w14:paraId="73408077" w14:textId="6CFCE3C6"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10.17</w:t>
            </w:r>
          </w:p>
        </w:tc>
        <w:tc>
          <w:tcPr>
            <w:tcW w:w="1182" w:type="dxa"/>
          </w:tcPr>
          <w:p w14:paraId="0C8D4C25" w14:textId="179AE2D3" w:rsidR="00B375FA" w:rsidRPr="00507566" w:rsidRDefault="00507566" w:rsidP="00B375FA">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164.49</w:t>
            </w:r>
          </w:p>
        </w:tc>
        <w:tc>
          <w:tcPr>
            <w:tcW w:w="897" w:type="dxa"/>
          </w:tcPr>
          <w:p w14:paraId="23AEE51C" w14:textId="43DA18A8"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13.49</w:t>
            </w:r>
          </w:p>
        </w:tc>
        <w:tc>
          <w:tcPr>
            <w:tcW w:w="1229" w:type="dxa"/>
            <w:vAlign w:val="center"/>
          </w:tcPr>
          <w:p w14:paraId="07982975" w14:textId="6CD42FEC" w:rsidR="00B375FA" w:rsidRPr="00507566" w:rsidRDefault="00507566" w:rsidP="00B375FA">
            <w:pPr>
              <w:pStyle w:val="a0"/>
              <w:spacing w:before="120"/>
              <w:jc w:val="center"/>
              <w:rPr>
                <w:rFonts w:ascii="Times New Roman" w:eastAsia="等线" w:hAnsi="Times New Roman"/>
                <w:szCs w:val="20"/>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737B2F83" w14:textId="39117A67"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8.10</w:t>
            </w:r>
          </w:p>
        </w:tc>
      </w:tr>
      <w:tr w:rsidR="00B375FA" w14:paraId="7438F159" w14:textId="77777777" w:rsidTr="00B375FA">
        <w:trPr>
          <w:jc w:val="center"/>
        </w:trPr>
        <w:tc>
          <w:tcPr>
            <w:tcW w:w="850" w:type="dxa"/>
            <w:vMerge/>
          </w:tcPr>
          <w:p w14:paraId="3330F55F" w14:textId="77777777" w:rsidR="00B375FA" w:rsidRDefault="00B375FA" w:rsidP="00B375FA">
            <w:pPr>
              <w:pStyle w:val="a0"/>
              <w:spacing w:before="120"/>
              <w:jc w:val="center"/>
              <w:rPr>
                <w:rFonts w:eastAsia="等线"/>
                <w:lang w:eastAsia="zh-CN"/>
              </w:rPr>
            </w:pPr>
          </w:p>
        </w:tc>
        <w:tc>
          <w:tcPr>
            <w:tcW w:w="805" w:type="dxa"/>
            <w:vMerge/>
            <w:vAlign w:val="center"/>
          </w:tcPr>
          <w:p w14:paraId="7C7BFFBC" w14:textId="3F3A1B2A" w:rsidR="00B375FA" w:rsidRDefault="00B375FA" w:rsidP="00B375FA">
            <w:pPr>
              <w:pStyle w:val="a0"/>
              <w:spacing w:before="120"/>
              <w:jc w:val="center"/>
              <w:rPr>
                <w:rFonts w:eastAsia="等线"/>
                <w:lang w:eastAsia="zh-CN"/>
              </w:rPr>
            </w:pPr>
          </w:p>
        </w:tc>
        <w:tc>
          <w:tcPr>
            <w:tcW w:w="1275" w:type="dxa"/>
          </w:tcPr>
          <w:p w14:paraId="5F7B1B36" w14:textId="5ABF2F48" w:rsidR="00B375FA" w:rsidRPr="006F4AA2" w:rsidRDefault="00B375FA" w:rsidP="00B375FA">
            <w:pPr>
              <w:pStyle w:val="a0"/>
              <w:spacing w:before="120"/>
              <w:jc w:val="center"/>
              <w:rPr>
                <w:rFonts w:eastAsia="等线"/>
                <w:lang w:eastAsia="zh-CN"/>
              </w:rPr>
            </w:pPr>
            <w:r>
              <w:rPr>
                <w:rFonts w:eastAsia="等线" w:hint="eastAsia"/>
                <w:lang w:eastAsia="zh-CN"/>
              </w:rPr>
              <w:t>1</w:t>
            </w:r>
            <w:r>
              <w:rPr>
                <w:rFonts w:eastAsia="等线"/>
                <w:lang w:eastAsia="zh-CN"/>
              </w:rPr>
              <w:t>*15kHz</w:t>
            </w:r>
          </w:p>
        </w:tc>
        <w:tc>
          <w:tcPr>
            <w:tcW w:w="1276" w:type="dxa"/>
            <w:vAlign w:val="center"/>
          </w:tcPr>
          <w:p w14:paraId="3C0EBFD7" w14:textId="77F6FD61" w:rsidR="00B375FA" w:rsidRPr="00507566" w:rsidRDefault="00507566" w:rsidP="00B375FA">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1CE26E5A" w14:textId="5EE1EE84"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5.40</w:t>
            </w:r>
          </w:p>
        </w:tc>
        <w:tc>
          <w:tcPr>
            <w:tcW w:w="1182" w:type="dxa"/>
          </w:tcPr>
          <w:p w14:paraId="35B044F8" w14:textId="2BFC68E8" w:rsidR="00B375FA" w:rsidRPr="00507566" w:rsidRDefault="00507566" w:rsidP="00B375FA">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4652A281" w14:textId="01762C09"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8.72</w:t>
            </w:r>
          </w:p>
        </w:tc>
        <w:tc>
          <w:tcPr>
            <w:tcW w:w="1229" w:type="dxa"/>
            <w:vAlign w:val="center"/>
          </w:tcPr>
          <w:p w14:paraId="6B31027B" w14:textId="233F6088" w:rsidR="00B375FA" w:rsidRPr="00507566" w:rsidRDefault="00507566"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52391DCC" w14:textId="18EC6BB2"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3.33</w:t>
            </w:r>
          </w:p>
        </w:tc>
      </w:tr>
      <w:tr w:rsidR="00B375FA" w14:paraId="7894A5A6" w14:textId="77777777" w:rsidTr="00B375FA">
        <w:trPr>
          <w:jc w:val="center"/>
        </w:trPr>
        <w:tc>
          <w:tcPr>
            <w:tcW w:w="850" w:type="dxa"/>
            <w:vMerge/>
          </w:tcPr>
          <w:p w14:paraId="19CEB1A6" w14:textId="77777777" w:rsidR="00B375FA" w:rsidRDefault="00B375FA" w:rsidP="00B375FA">
            <w:pPr>
              <w:pStyle w:val="a0"/>
              <w:spacing w:before="120"/>
              <w:jc w:val="center"/>
              <w:rPr>
                <w:rFonts w:eastAsia="等线"/>
                <w:lang w:eastAsia="zh-CN"/>
              </w:rPr>
            </w:pPr>
          </w:p>
        </w:tc>
        <w:tc>
          <w:tcPr>
            <w:tcW w:w="805" w:type="dxa"/>
            <w:vMerge/>
            <w:vAlign w:val="center"/>
          </w:tcPr>
          <w:p w14:paraId="478FE628" w14:textId="7842128D" w:rsidR="00B375FA" w:rsidRDefault="00B375FA" w:rsidP="00B375FA">
            <w:pPr>
              <w:pStyle w:val="a0"/>
              <w:spacing w:before="120"/>
              <w:jc w:val="center"/>
              <w:rPr>
                <w:rFonts w:eastAsia="等线"/>
                <w:lang w:eastAsia="zh-CN"/>
              </w:rPr>
            </w:pPr>
          </w:p>
        </w:tc>
        <w:tc>
          <w:tcPr>
            <w:tcW w:w="1275" w:type="dxa"/>
          </w:tcPr>
          <w:p w14:paraId="0FE899B8" w14:textId="40A40752" w:rsidR="00B375FA" w:rsidRDefault="00B375FA" w:rsidP="00B375FA">
            <w:pPr>
              <w:pStyle w:val="a0"/>
              <w:spacing w:before="120"/>
              <w:jc w:val="center"/>
              <w:rPr>
                <w:rFonts w:eastAsia="等线"/>
                <w:lang w:eastAsia="zh-CN"/>
              </w:rPr>
            </w:pPr>
            <w:r>
              <w:rPr>
                <w:rFonts w:eastAsia="等线" w:hint="eastAsia"/>
                <w:lang w:eastAsia="zh-CN"/>
              </w:rPr>
              <w:t>1</w:t>
            </w:r>
            <w:r>
              <w:rPr>
                <w:rFonts w:eastAsia="等线"/>
                <w:lang w:eastAsia="zh-CN"/>
              </w:rPr>
              <w:t>*3.75kHz</w:t>
            </w:r>
          </w:p>
        </w:tc>
        <w:tc>
          <w:tcPr>
            <w:tcW w:w="1276" w:type="dxa"/>
            <w:vAlign w:val="center"/>
          </w:tcPr>
          <w:p w14:paraId="767D6C10" w14:textId="59635A2A" w:rsidR="00B375FA" w:rsidRPr="00507566" w:rsidRDefault="00507566" w:rsidP="00B375FA">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44A7925B" w14:textId="37D75FB1"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.62</w:t>
            </w:r>
          </w:p>
        </w:tc>
        <w:tc>
          <w:tcPr>
            <w:tcW w:w="1182" w:type="dxa"/>
          </w:tcPr>
          <w:p w14:paraId="6BA6804D" w14:textId="0D516539" w:rsidR="00B375FA" w:rsidRPr="00507566" w:rsidRDefault="00507566" w:rsidP="00B375FA">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6D95029B" w14:textId="41F71D17"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2.70</w:t>
            </w:r>
          </w:p>
        </w:tc>
        <w:tc>
          <w:tcPr>
            <w:tcW w:w="1229" w:type="dxa"/>
            <w:vAlign w:val="center"/>
          </w:tcPr>
          <w:p w14:paraId="0891DF3C" w14:textId="5166F52E" w:rsidR="00B375FA" w:rsidRPr="00507566" w:rsidRDefault="00507566"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5F2DBC10" w14:textId="0EFE91A6" w:rsidR="00B375FA" w:rsidRPr="00507566" w:rsidRDefault="002B025E" w:rsidP="00B375FA">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2</w:t>
            </w:r>
            <w:r>
              <w:rPr>
                <w:rFonts w:ascii="Times New Roman" w:eastAsia="等线" w:hAnsi="Times New Roman"/>
                <w:szCs w:val="20"/>
                <w:lang w:eastAsia="zh-CN"/>
              </w:rPr>
              <w:t>.69</w:t>
            </w:r>
          </w:p>
        </w:tc>
      </w:tr>
      <w:tr w:rsidR="00416B56" w14:paraId="28C6BF1A" w14:textId="77777777" w:rsidTr="00B375FA">
        <w:trPr>
          <w:jc w:val="center"/>
        </w:trPr>
        <w:tc>
          <w:tcPr>
            <w:tcW w:w="850" w:type="dxa"/>
            <w:vMerge w:val="restart"/>
            <w:vAlign w:val="center"/>
          </w:tcPr>
          <w:p w14:paraId="75D5B31F" w14:textId="493DCE0E" w:rsidR="00416B56" w:rsidRDefault="00416B56" w:rsidP="00416B56">
            <w:pPr>
              <w:pStyle w:val="a0"/>
              <w:spacing w:before="120"/>
              <w:jc w:val="center"/>
              <w:rPr>
                <w:rFonts w:eastAsia="等线"/>
                <w:lang w:eastAsia="zh-CN"/>
              </w:rPr>
            </w:pPr>
            <w:proofErr w:type="spellStart"/>
            <w:r>
              <w:rPr>
                <w:rFonts w:eastAsia="等线" w:hint="eastAsia"/>
                <w:lang w:eastAsia="zh-CN"/>
              </w:rPr>
              <w:t>e</w:t>
            </w:r>
            <w:r>
              <w:rPr>
                <w:rFonts w:eastAsia="等线"/>
                <w:lang w:eastAsia="zh-CN"/>
              </w:rPr>
              <w:t>MTC</w:t>
            </w:r>
            <w:proofErr w:type="spellEnd"/>
          </w:p>
        </w:tc>
        <w:tc>
          <w:tcPr>
            <w:tcW w:w="805" w:type="dxa"/>
            <w:vAlign w:val="center"/>
          </w:tcPr>
          <w:p w14:paraId="79A3CA76" w14:textId="1CDE223E" w:rsidR="00416B56" w:rsidRDefault="00416B56" w:rsidP="00416B56">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1275" w:type="dxa"/>
          </w:tcPr>
          <w:p w14:paraId="50D908C7" w14:textId="05B6F8B7" w:rsidR="00416B56" w:rsidRDefault="00416B56" w:rsidP="00416B56">
            <w:pPr>
              <w:pStyle w:val="a0"/>
              <w:spacing w:before="120"/>
              <w:jc w:val="center"/>
              <w:rPr>
                <w:rFonts w:eastAsia="等线"/>
                <w:lang w:eastAsia="zh-CN"/>
              </w:rPr>
            </w:pPr>
            <w:r>
              <w:rPr>
                <w:rFonts w:eastAsia="等线" w:hint="eastAsia"/>
                <w:lang w:eastAsia="zh-CN"/>
              </w:rPr>
              <w:t>1</w:t>
            </w:r>
            <w:r>
              <w:rPr>
                <w:rFonts w:eastAsia="等线"/>
                <w:lang w:eastAsia="zh-CN"/>
              </w:rPr>
              <w:t>080kHz</w:t>
            </w:r>
          </w:p>
        </w:tc>
        <w:tc>
          <w:tcPr>
            <w:tcW w:w="1276" w:type="dxa"/>
            <w:vAlign w:val="center"/>
          </w:tcPr>
          <w:p w14:paraId="1B9B0622" w14:textId="2CF032B6" w:rsidR="00416B56" w:rsidRPr="00507566" w:rsidRDefault="00416B56" w:rsidP="00416B56">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2547042B" w14:textId="398F7C68"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4.17</w:t>
            </w:r>
          </w:p>
        </w:tc>
        <w:tc>
          <w:tcPr>
            <w:tcW w:w="1182" w:type="dxa"/>
          </w:tcPr>
          <w:p w14:paraId="3077B9D7" w14:textId="46495D96" w:rsidR="00416B56" w:rsidRPr="00507566" w:rsidRDefault="00416B56" w:rsidP="00416B56">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7C214D3C" w14:textId="1B004FF0"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4.08</w:t>
            </w:r>
          </w:p>
        </w:tc>
        <w:tc>
          <w:tcPr>
            <w:tcW w:w="1229" w:type="dxa"/>
            <w:vAlign w:val="center"/>
          </w:tcPr>
          <w:p w14:paraId="249CF8B9" w14:textId="235BE57B" w:rsidR="00416B56" w:rsidRPr="00507566" w:rsidRDefault="00416B56"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34FEA9D9" w14:textId="3B170DF7"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4.09</w:t>
            </w:r>
          </w:p>
        </w:tc>
      </w:tr>
      <w:tr w:rsidR="00416B56" w14:paraId="5B6C9213" w14:textId="77777777" w:rsidTr="00B375FA">
        <w:trPr>
          <w:jc w:val="center"/>
        </w:trPr>
        <w:tc>
          <w:tcPr>
            <w:tcW w:w="850" w:type="dxa"/>
            <w:vMerge/>
            <w:vAlign w:val="center"/>
          </w:tcPr>
          <w:p w14:paraId="61E591CB" w14:textId="77777777" w:rsidR="00416B56" w:rsidRDefault="00416B56" w:rsidP="00416B56">
            <w:pPr>
              <w:pStyle w:val="a0"/>
              <w:spacing w:before="120"/>
              <w:jc w:val="center"/>
              <w:rPr>
                <w:rFonts w:eastAsia="等线"/>
                <w:lang w:eastAsia="zh-CN"/>
              </w:rPr>
            </w:pPr>
          </w:p>
        </w:tc>
        <w:tc>
          <w:tcPr>
            <w:tcW w:w="805" w:type="dxa"/>
            <w:vMerge w:val="restart"/>
            <w:vAlign w:val="center"/>
          </w:tcPr>
          <w:p w14:paraId="6B9E170B" w14:textId="3F3AB2E9" w:rsidR="00416B56" w:rsidRDefault="00416B56" w:rsidP="00416B56">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1275" w:type="dxa"/>
          </w:tcPr>
          <w:p w14:paraId="7FD0A6D6" w14:textId="7A284A8E" w:rsidR="00416B56" w:rsidRDefault="00416B56" w:rsidP="00416B56">
            <w:pPr>
              <w:pStyle w:val="a0"/>
              <w:spacing w:before="120"/>
              <w:jc w:val="center"/>
              <w:rPr>
                <w:rFonts w:eastAsia="等线"/>
                <w:lang w:eastAsia="zh-CN"/>
              </w:rPr>
            </w:pPr>
            <w:r>
              <w:rPr>
                <w:rFonts w:eastAsia="等线" w:hint="eastAsia"/>
                <w:lang w:eastAsia="zh-CN"/>
              </w:rPr>
              <w:t>1</w:t>
            </w:r>
            <w:r>
              <w:rPr>
                <w:rFonts w:eastAsia="等线"/>
                <w:lang w:eastAsia="zh-CN"/>
              </w:rPr>
              <w:t>080kHz</w:t>
            </w:r>
          </w:p>
        </w:tc>
        <w:tc>
          <w:tcPr>
            <w:tcW w:w="1276" w:type="dxa"/>
            <w:vAlign w:val="center"/>
          </w:tcPr>
          <w:p w14:paraId="2AE6EF98" w14:textId="15D62DC9" w:rsidR="00416B56" w:rsidRPr="00507566" w:rsidRDefault="00416B56" w:rsidP="00416B56">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78825196" w14:textId="4277D58B"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23.98</w:t>
            </w:r>
          </w:p>
        </w:tc>
        <w:tc>
          <w:tcPr>
            <w:tcW w:w="1182" w:type="dxa"/>
          </w:tcPr>
          <w:p w14:paraId="3A80F09D" w14:textId="07980DC0" w:rsidR="00416B56" w:rsidRPr="00507566" w:rsidRDefault="00416B56" w:rsidP="00416B56">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7F9B7A18" w14:textId="1A54F4CD"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27.29</w:t>
            </w:r>
          </w:p>
        </w:tc>
        <w:tc>
          <w:tcPr>
            <w:tcW w:w="1229" w:type="dxa"/>
            <w:vAlign w:val="center"/>
          </w:tcPr>
          <w:p w14:paraId="0AA7DA5E" w14:textId="177F6CF0" w:rsidR="00416B56" w:rsidRPr="00507566" w:rsidRDefault="00416B56"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6470EE23" w14:textId="43E9859B"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21.90</w:t>
            </w:r>
          </w:p>
        </w:tc>
      </w:tr>
      <w:tr w:rsidR="00416B56" w14:paraId="40046C3A" w14:textId="77777777" w:rsidTr="00B375FA">
        <w:trPr>
          <w:jc w:val="center"/>
        </w:trPr>
        <w:tc>
          <w:tcPr>
            <w:tcW w:w="850" w:type="dxa"/>
            <w:vMerge/>
            <w:vAlign w:val="center"/>
          </w:tcPr>
          <w:p w14:paraId="6EB89269" w14:textId="77777777" w:rsidR="00416B56" w:rsidRDefault="00416B56" w:rsidP="00416B56">
            <w:pPr>
              <w:pStyle w:val="a0"/>
              <w:spacing w:before="120"/>
              <w:jc w:val="center"/>
              <w:rPr>
                <w:rFonts w:eastAsia="等线"/>
                <w:lang w:eastAsia="zh-CN"/>
              </w:rPr>
            </w:pPr>
          </w:p>
        </w:tc>
        <w:tc>
          <w:tcPr>
            <w:tcW w:w="805" w:type="dxa"/>
            <w:vMerge/>
            <w:vAlign w:val="center"/>
          </w:tcPr>
          <w:p w14:paraId="6F2CC92D" w14:textId="3F16F4C2" w:rsidR="00416B56" w:rsidRDefault="00416B56" w:rsidP="00416B56">
            <w:pPr>
              <w:pStyle w:val="a0"/>
              <w:spacing w:before="120"/>
              <w:jc w:val="center"/>
              <w:rPr>
                <w:rFonts w:eastAsia="等线"/>
                <w:lang w:eastAsia="zh-CN"/>
              </w:rPr>
            </w:pPr>
          </w:p>
        </w:tc>
        <w:tc>
          <w:tcPr>
            <w:tcW w:w="1275" w:type="dxa"/>
          </w:tcPr>
          <w:p w14:paraId="673D9DB3" w14:textId="78557410" w:rsidR="00416B56" w:rsidRDefault="00416B56" w:rsidP="00416B56">
            <w:pPr>
              <w:pStyle w:val="a0"/>
              <w:spacing w:before="120"/>
              <w:jc w:val="center"/>
              <w:rPr>
                <w:rFonts w:eastAsia="等线"/>
                <w:lang w:eastAsia="zh-CN"/>
              </w:rPr>
            </w:pPr>
            <w:r>
              <w:rPr>
                <w:rFonts w:eastAsia="等线"/>
                <w:lang w:eastAsia="zh-CN"/>
              </w:rPr>
              <w:t>2*180kHz</w:t>
            </w:r>
          </w:p>
        </w:tc>
        <w:tc>
          <w:tcPr>
            <w:tcW w:w="1276" w:type="dxa"/>
            <w:vAlign w:val="center"/>
          </w:tcPr>
          <w:p w14:paraId="242EC13B" w14:textId="54A73E4D" w:rsidR="00416B56" w:rsidRPr="00507566" w:rsidRDefault="00416B56" w:rsidP="00416B56">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30B7ADE8" w14:textId="1A31A6EF"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19.21</w:t>
            </w:r>
          </w:p>
        </w:tc>
        <w:tc>
          <w:tcPr>
            <w:tcW w:w="1182" w:type="dxa"/>
          </w:tcPr>
          <w:p w14:paraId="11975CF9" w14:textId="6F543273" w:rsidR="00416B56" w:rsidRPr="00507566" w:rsidRDefault="00416B56" w:rsidP="00416B56">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76D67F11" w14:textId="5EE4159A"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22.52</w:t>
            </w:r>
          </w:p>
        </w:tc>
        <w:tc>
          <w:tcPr>
            <w:tcW w:w="1229" w:type="dxa"/>
            <w:vAlign w:val="center"/>
          </w:tcPr>
          <w:p w14:paraId="1DD59B60" w14:textId="0E82F115" w:rsidR="00416B56" w:rsidRPr="00507566" w:rsidRDefault="00416B56"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26B67071" w14:textId="439551EA"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17.13</w:t>
            </w:r>
          </w:p>
        </w:tc>
      </w:tr>
      <w:tr w:rsidR="00416B56" w14:paraId="04CB77FC" w14:textId="77777777" w:rsidTr="00B375FA">
        <w:trPr>
          <w:jc w:val="center"/>
        </w:trPr>
        <w:tc>
          <w:tcPr>
            <w:tcW w:w="850" w:type="dxa"/>
            <w:vMerge/>
            <w:vAlign w:val="center"/>
          </w:tcPr>
          <w:p w14:paraId="586C3E8F" w14:textId="77777777" w:rsidR="00416B56" w:rsidRDefault="00416B56" w:rsidP="00416B56">
            <w:pPr>
              <w:pStyle w:val="a0"/>
              <w:spacing w:before="120"/>
              <w:jc w:val="center"/>
              <w:rPr>
                <w:rFonts w:eastAsia="等线"/>
                <w:lang w:eastAsia="zh-CN"/>
              </w:rPr>
            </w:pPr>
          </w:p>
        </w:tc>
        <w:tc>
          <w:tcPr>
            <w:tcW w:w="805" w:type="dxa"/>
            <w:vMerge/>
            <w:vAlign w:val="center"/>
          </w:tcPr>
          <w:p w14:paraId="04B8CA5C" w14:textId="39D5C17A" w:rsidR="00416B56" w:rsidRDefault="00416B56" w:rsidP="00416B56">
            <w:pPr>
              <w:pStyle w:val="a0"/>
              <w:spacing w:before="120"/>
              <w:jc w:val="center"/>
              <w:rPr>
                <w:rFonts w:eastAsia="等线"/>
                <w:lang w:eastAsia="zh-CN"/>
              </w:rPr>
            </w:pPr>
          </w:p>
        </w:tc>
        <w:tc>
          <w:tcPr>
            <w:tcW w:w="1275" w:type="dxa"/>
          </w:tcPr>
          <w:p w14:paraId="101D5824" w14:textId="64224E24" w:rsidR="00416B56" w:rsidRDefault="00416B56" w:rsidP="00416B56">
            <w:pPr>
              <w:pStyle w:val="a0"/>
              <w:spacing w:before="120"/>
              <w:jc w:val="center"/>
              <w:rPr>
                <w:rFonts w:eastAsia="等线"/>
                <w:lang w:eastAsia="zh-CN"/>
              </w:rPr>
            </w:pPr>
            <w:r>
              <w:rPr>
                <w:rFonts w:eastAsia="等线"/>
                <w:lang w:eastAsia="zh-CN"/>
              </w:rPr>
              <w:t>180kHz</w:t>
            </w:r>
          </w:p>
        </w:tc>
        <w:tc>
          <w:tcPr>
            <w:tcW w:w="1276" w:type="dxa"/>
            <w:vAlign w:val="center"/>
          </w:tcPr>
          <w:p w14:paraId="4037E45E" w14:textId="2F0DF859" w:rsidR="00416B56" w:rsidRPr="00507566" w:rsidRDefault="00416B56" w:rsidP="00416B56">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3B40C5C9" w14:textId="040F636F"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16.19</w:t>
            </w:r>
          </w:p>
        </w:tc>
        <w:tc>
          <w:tcPr>
            <w:tcW w:w="1182" w:type="dxa"/>
          </w:tcPr>
          <w:p w14:paraId="3EF08F7B" w14:textId="0C204C5C" w:rsidR="00416B56" w:rsidRPr="00507566" w:rsidRDefault="00416B56" w:rsidP="00416B56">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2DBD24E5" w14:textId="5B99CB16"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19.51</w:t>
            </w:r>
          </w:p>
        </w:tc>
        <w:tc>
          <w:tcPr>
            <w:tcW w:w="1229" w:type="dxa"/>
            <w:vAlign w:val="center"/>
          </w:tcPr>
          <w:p w14:paraId="4C3D3C68" w14:textId="50676774" w:rsidR="00416B56" w:rsidRPr="00507566" w:rsidRDefault="00416B56"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64434C1A" w14:textId="07FE14C2"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14.12</w:t>
            </w:r>
          </w:p>
        </w:tc>
      </w:tr>
      <w:tr w:rsidR="00416B56" w14:paraId="0D5191E8" w14:textId="77777777" w:rsidTr="00B375FA">
        <w:trPr>
          <w:jc w:val="center"/>
        </w:trPr>
        <w:tc>
          <w:tcPr>
            <w:tcW w:w="850" w:type="dxa"/>
            <w:vMerge/>
            <w:vAlign w:val="center"/>
          </w:tcPr>
          <w:p w14:paraId="27D719F1" w14:textId="77777777" w:rsidR="00416B56" w:rsidRDefault="00416B56" w:rsidP="00416B56">
            <w:pPr>
              <w:pStyle w:val="a0"/>
              <w:spacing w:before="120"/>
              <w:jc w:val="center"/>
              <w:rPr>
                <w:rFonts w:eastAsia="等线"/>
                <w:lang w:eastAsia="zh-CN"/>
              </w:rPr>
            </w:pPr>
          </w:p>
        </w:tc>
        <w:tc>
          <w:tcPr>
            <w:tcW w:w="805" w:type="dxa"/>
            <w:vMerge/>
            <w:vAlign w:val="center"/>
          </w:tcPr>
          <w:p w14:paraId="0CC6BFAA" w14:textId="4BA8DA9A" w:rsidR="00416B56" w:rsidRDefault="00416B56" w:rsidP="00416B56">
            <w:pPr>
              <w:pStyle w:val="a0"/>
              <w:spacing w:before="120"/>
              <w:jc w:val="center"/>
              <w:rPr>
                <w:rFonts w:eastAsia="等线"/>
                <w:lang w:eastAsia="zh-CN"/>
              </w:rPr>
            </w:pPr>
          </w:p>
        </w:tc>
        <w:tc>
          <w:tcPr>
            <w:tcW w:w="1275" w:type="dxa"/>
          </w:tcPr>
          <w:p w14:paraId="17CB7A55" w14:textId="2F146DE1" w:rsidR="00416B56" w:rsidRDefault="00416B56" w:rsidP="00416B56">
            <w:pPr>
              <w:pStyle w:val="a0"/>
              <w:spacing w:before="120"/>
              <w:jc w:val="center"/>
              <w:rPr>
                <w:rFonts w:eastAsia="等线"/>
                <w:lang w:eastAsia="zh-CN"/>
              </w:rPr>
            </w:pPr>
            <w:r>
              <w:rPr>
                <w:rFonts w:eastAsia="等线"/>
                <w:lang w:eastAsia="zh-CN"/>
              </w:rPr>
              <w:t>6*15kHz</w:t>
            </w:r>
          </w:p>
        </w:tc>
        <w:tc>
          <w:tcPr>
            <w:tcW w:w="1276" w:type="dxa"/>
            <w:vAlign w:val="center"/>
          </w:tcPr>
          <w:p w14:paraId="3FB38A51" w14:textId="45FD4925" w:rsidR="00416B56" w:rsidRPr="00507566" w:rsidRDefault="00416B56" w:rsidP="00416B56">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65CE09AF" w14:textId="33891EC2"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13.18</w:t>
            </w:r>
          </w:p>
        </w:tc>
        <w:tc>
          <w:tcPr>
            <w:tcW w:w="1182" w:type="dxa"/>
          </w:tcPr>
          <w:p w14:paraId="2C566A9F" w14:textId="4E1E0C29" w:rsidR="00416B56" w:rsidRPr="00507566" w:rsidRDefault="00416B56" w:rsidP="00416B56">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0A452CC2" w14:textId="44D666A2"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16.50</w:t>
            </w:r>
          </w:p>
        </w:tc>
        <w:tc>
          <w:tcPr>
            <w:tcW w:w="1229" w:type="dxa"/>
            <w:vAlign w:val="center"/>
          </w:tcPr>
          <w:p w14:paraId="1AD2BD89" w14:textId="29F8A927" w:rsidR="00416B56" w:rsidRPr="00507566" w:rsidRDefault="00416B56"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21BDE6F2" w14:textId="39AD8543"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11.11</w:t>
            </w:r>
          </w:p>
        </w:tc>
      </w:tr>
      <w:tr w:rsidR="00416B56" w14:paraId="477BA933" w14:textId="77777777" w:rsidTr="00B375FA">
        <w:trPr>
          <w:jc w:val="center"/>
        </w:trPr>
        <w:tc>
          <w:tcPr>
            <w:tcW w:w="850" w:type="dxa"/>
            <w:vMerge/>
            <w:vAlign w:val="center"/>
          </w:tcPr>
          <w:p w14:paraId="730796B0" w14:textId="77777777" w:rsidR="00416B56" w:rsidRDefault="00416B56" w:rsidP="00416B56">
            <w:pPr>
              <w:pStyle w:val="a0"/>
              <w:spacing w:before="120"/>
              <w:jc w:val="center"/>
              <w:rPr>
                <w:rFonts w:eastAsia="等线"/>
                <w:lang w:eastAsia="zh-CN"/>
              </w:rPr>
            </w:pPr>
          </w:p>
        </w:tc>
        <w:tc>
          <w:tcPr>
            <w:tcW w:w="805" w:type="dxa"/>
            <w:vMerge/>
            <w:vAlign w:val="center"/>
          </w:tcPr>
          <w:p w14:paraId="052CC7F7" w14:textId="77777777" w:rsidR="00416B56" w:rsidRDefault="00416B56" w:rsidP="00416B56">
            <w:pPr>
              <w:pStyle w:val="a0"/>
              <w:spacing w:before="120"/>
              <w:jc w:val="center"/>
              <w:rPr>
                <w:rFonts w:eastAsia="等线"/>
                <w:lang w:eastAsia="zh-CN"/>
              </w:rPr>
            </w:pPr>
          </w:p>
        </w:tc>
        <w:tc>
          <w:tcPr>
            <w:tcW w:w="1275" w:type="dxa"/>
          </w:tcPr>
          <w:p w14:paraId="2200031C" w14:textId="2339DD70" w:rsidR="00416B56" w:rsidRDefault="00416B56" w:rsidP="00416B56">
            <w:pPr>
              <w:pStyle w:val="a0"/>
              <w:spacing w:before="120"/>
              <w:jc w:val="center"/>
              <w:rPr>
                <w:rFonts w:eastAsia="等线"/>
                <w:lang w:eastAsia="zh-CN"/>
              </w:rPr>
            </w:pPr>
            <w:r>
              <w:rPr>
                <w:rFonts w:eastAsia="等线" w:hint="eastAsia"/>
                <w:lang w:eastAsia="zh-CN"/>
              </w:rPr>
              <w:t>3</w:t>
            </w:r>
            <w:r>
              <w:rPr>
                <w:rFonts w:eastAsia="等线"/>
                <w:lang w:eastAsia="zh-CN"/>
              </w:rPr>
              <w:t>*15kHz</w:t>
            </w:r>
          </w:p>
        </w:tc>
        <w:tc>
          <w:tcPr>
            <w:tcW w:w="1276" w:type="dxa"/>
            <w:vAlign w:val="center"/>
          </w:tcPr>
          <w:p w14:paraId="7583FB5F" w14:textId="20EBEFFA" w:rsidR="00416B56" w:rsidRPr="00507566" w:rsidRDefault="00416B56" w:rsidP="00416B56">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634F602C" w14:textId="43C5FAA5"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10.17</w:t>
            </w:r>
          </w:p>
        </w:tc>
        <w:tc>
          <w:tcPr>
            <w:tcW w:w="1182" w:type="dxa"/>
          </w:tcPr>
          <w:p w14:paraId="77297124" w14:textId="71C55736" w:rsidR="00416B56" w:rsidRPr="00507566" w:rsidRDefault="00416B56" w:rsidP="00416B56">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0BE66745" w14:textId="33D7F382"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13.49</w:t>
            </w:r>
          </w:p>
        </w:tc>
        <w:tc>
          <w:tcPr>
            <w:tcW w:w="1229" w:type="dxa"/>
            <w:vAlign w:val="center"/>
          </w:tcPr>
          <w:p w14:paraId="211478D7" w14:textId="437E191B" w:rsidR="00416B56" w:rsidRPr="00507566" w:rsidRDefault="00416B56"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296CA17B" w14:textId="434D3FCC"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8.10</w:t>
            </w:r>
          </w:p>
        </w:tc>
      </w:tr>
      <w:tr w:rsidR="00416B56" w14:paraId="23F4F2F5" w14:textId="77777777" w:rsidTr="00B375FA">
        <w:trPr>
          <w:jc w:val="center"/>
        </w:trPr>
        <w:tc>
          <w:tcPr>
            <w:tcW w:w="850" w:type="dxa"/>
            <w:vMerge/>
            <w:vAlign w:val="center"/>
          </w:tcPr>
          <w:p w14:paraId="154CAFCE" w14:textId="77777777" w:rsidR="00416B56" w:rsidRDefault="00416B56" w:rsidP="00416B56">
            <w:pPr>
              <w:pStyle w:val="a0"/>
              <w:spacing w:before="120"/>
              <w:jc w:val="center"/>
              <w:rPr>
                <w:rFonts w:eastAsia="等线"/>
                <w:lang w:eastAsia="zh-CN"/>
              </w:rPr>
            </w:pPr>
          </w:p>
        </w:tc>
        <w:tc>
          <w:tcPr>
            <w:tcW w:w="805" w:type="dxa"/>
            <w:vMerge/>
            <w:vAlign w:val="center"/>
          </w:tcPr>
          <w:p w14:paraId="3A0138CB" w14:textId="77777777" w:rsidR="00416B56" w:rsidRDefault="00416B56" w:rsidP="00416B56">
            <w:pPr>
              <w:pStyle w:val="a0"/>
              <w:spacing w:before="120"/>
              <w:jc w:val="center"/>
              <w:rPr>
                <w:rFonts w:eastAsia="等线"/>
                <w:lang w:eastAsia="zh-CN"/>
              </w:rPr>
            </w:pPr>
          </w:p>
        </w:tc>
        <w:tc>
          <w:tcPr>
            <w:tcW w:w="1275" w:type="dxa"/>
          </w:tcPr>
          <w:p w14:paraId="5BEC9E1C" w14:textId="2A293FC4" w:rsidR="00416B56" w:rsidRDefault="00416B56" w:rsidP="00416B56">
            <w:pPr>
              <w:pStyle w:val="a0"/>
              <w:spacing w:before="120"/>
              <w:jc w:val="center"/>
              <w:rPr>
                <w:rFonts w:eastAsia="等线"/>
                <w:lang w:eastAsia="zh-CN"/>
              </w:rPr>
            </w:pPr>
            <w:r>
              <w:rPr>
                <w:rFonts w:eastAsia="等线"/>
                <w:lang w:eastAsia="zh-CN"/>
              </w:rPr>
              <w:t>2*15kHz</w:t>
            </w:r>
          </w:p>
        </w:tc>
        <w:tc>
          <w:tcPr>
            <w:tcW w:w="1276" w:type="dxa"/>
            <w:vAlign w:val="center"/>
          </w:tcPr>
          <w:p w14:paraId="1F7A7443" w14:textId="0B453A93" w:rsidR="00416B56" w:rsidRPr="00507566" w:rsidRDefault="00416B56" w:rsidP="00416B56">
            <w:pPr>
              <w:pStyle w:val="a0"/>
              <w:spacing w:before="120"/>
              <w:jc w:val="center"/>
              <w:rPr>
                <w:rFonts w:ascii="Times New Roman" w:eastAsia="等线" w:hAnsi="Times New Roman"/>
                <w:szCs w:val="20"/>
                <w:lang w:eastAsia="zh-CN"/>
              </w:rPr>
            </w:pPr>
            <w:r w:rsidRPr="00507566">
              <w:rPr>
                <w:rFonts w:ascii="Times New Roman" w:eastAsia="等线" w:hAnsi="Times New Roman"/>
                <w:szCs w:val="20"/>
                <w:lang w:eastAsia="zh-CN"/>
              </w:rPr>
              <w:t>190.58</w:t>
            </w:r>
          </w:p>
        </w:tc>
        <w:tc>
          <w:tcPr>
            <w:tcW w:w="803" w:type="dxa"/>
            <w:vAlign w:val="center"/>
          </w:tcPr>
          <w:p w14:paraId="37CAEAE2" w14:textId="1539ABB5"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5.40</w:t>
            </w:r>
          </w:p>
        </w:tc>
        <w:tc>
          <w:tcPr>
            <w:tcW w:w="1182" w:type="dxa"/>
          </w:tcPr>
          <w:p w14:paraId="7EA1B0F2" w14:textId="7D1C25B2" w:rsidR="00416B56" w:rsidRPr="00507566" w:rsidRDefault="00416B56" w:rsidP="00416B56">
            <w:pPr>
              <w:pStyle w:val="a0"/>
              <w:spacing w:before="120"/>
              <w:jc w:val="center"/>
              <w:rPr>
                <w:rFonts w:ascii="Times New Roman" w:eastAsia="等线" w:hAnsi="Times New Roman"/>
                <w:szCs w:val="20"/>
              </w:rPr>
            </w:pPr>
            <w:r w:rsidRPr="00507566">
              <w:rPr>
                <w:rFonts w:ascii="Times New Roman" w:eastAsia="等线" w:hAnsi="Times New Roman"/>
                <w:szCs w:val="20"/>
                <w:lang w:eastAsia="zh-CN"/>
              </w:rPr>
              <w:t>164.49</w:t>
            </w:r>
          </w:p>
        </w:tc>
        <w:tc>
          <w:tcPr>
            <w:tcW w:w="897" w:type="dxa"/>
          </w:tcPr>
          <w:p w14:paraId="1C0E33BF" w14:textId="6E095F36"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11.73</w:t>
            </w:r>
          </w:p>
        </w:tc>
        <w:tc>
          <w:tcPr>
            <w:tcW w:w="1229" w:type="dxa"/>
            <w:vAlign w:val="center"/>
          </w:tcPr>
          <w:p w14:paraId="67E3D55D" w14:textId="2F02AC62" w:rsidR="00416B56" w:rsidRPr="00507566" w:rsidRDefault="00416B56"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850" w:type="dxa"/>
            <w:vAlign w:val="center"/>
          </w:tcPr>
          <w:p w14:paraId="2A7D4CB8" w14:textId="07DF66B2" w:rsidR="00416B56" w:rsidRPr="00507566" w:rsidRDefault="002B025E" w:rsidP="00416B56">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6.34</w:t>
            </w:r>
          </w:p>
        </w:tc>
      </w:tr>
    </w:tbl>
    <w:p w14:paraId="642348A4" w14:textId="77777777" w:rsidR="00606AB9" w:rsidRDefault="00606AB9" w:rsidP="00A04FB9">
      <w:pPr>
        <w:pStyle w:val="a0"/>
        <w:spacing w:before="120"/>
        <w:jc w:val="center"/>
        <w:rPr>
          <w:rFonts w:eastAsia="等线"/>
          <w:b/>
          <w:lang w:eastAsia="zh-CN"/>
        </w:rPr>
      </w:pPr>
    </w:p>
    <w:p w14:paraId="081D9610" w14:textId="72272E2C" w:rsidR="00A04FB9" w:rsidRDefault="00A04FB9" w:rsidP="00A04FB9">
      <w:pPr>
        <w:pStyle w:val="a0"/>
        <w:spacing w:before="120"/>
        <w:jc w:val="center"/>
        <w:rPr>
          <w:rFonts w:eastAsia="等线"/>
          <w:b/>
          <w:lang w:eastAsia="zh-CN"/>
        </w:rPr>
      </w:pPr>
      <w:r w:rsidRPr="00260CED">
        <w:rPr>
          <w:rFonts w:eastAsia="等线" w:hint="eastAsia"/>
          <w:b/>
          <w:lang w:eastAsia="zh-CN"/>
        </w:rPr>
        <w:t>T</w:t>
      </w:r>
      <w:r w:rsidRPr="00260CED">
        <w:rPr>
          <w:rFonts w:eastAsia="等线"/>
          <w:b/>
          <w:lang w:eastAsia="zh-CN"/>
        </w:rPr>
        <w:t xml:space="preserve">able </w:t>
      </w:r>
      <w:r w:rsidR="00606AB9">
        <w:rPr>
          <w:rFonts w:eastAsia="等线"/>
          <w:b/>
          <w:lang w:eastAsia="zh-CN"/>
        </w:rPr>
        <w:t>4</w:t>
      </w:r>
      <w:r w:rsidRPr="00260CED">
        <w:rPr>
          <w:rFonts w:eastAsia="等线"/>
          <w:b/>
          <w:lang w:eastAsia="zh-CN"/>
        </w:rPr>
        <w:t>. Link budget</w:t>
      </w:r>
      <w:r>
        <w:rPr>
          <w:rFonts w:eastAsia="等线"/>
          <w:b/>
          <w:lang w:eastAsia="zh-CN"/>
        </w:rPr>
        <w:t xml:space="preserve"> result</w:t>
      </w:r>
      <w:r w:rsidRPr="00260CED">
        <w:rPr>
          <w:rFonts w:eastAsia="等线"/>
          <w:b/>
          <w:lang w:eastAsia="zh-CN"/>
        </w:rPr>
        <w:t>s for Set-</w:t>
      </w:r>
      <w:r>
        <w:rPr>
          <w:rFonts w:eastAsia="等线"/>
          <w:b/>
          <w:lang w:eastAsia="zh-CN"/>
        </w:rPr>
        <w:t>4</w:t>
      </w:r>
      <w:r w:rsidRPr="00260CED">
        <w:rPr>
          <w:rFonts w:eastAsia="等线"/>
          <w:b/>
          <w:lang w:eastAsia="zh-CN"/>
        </w:rPr>
        <w:t xml:space="preserve"> satellite</w:t>
      </w:r>
      <w:r>
        <w:rPr>
          <w:rFonts w:eastAsia="等线"/>
          <w:b/>
          <w:lang w:eastAsia="zh-CN"/>
        </w:rPr>
        <w:t>s and NB-IoT</w:t>
      </w:r>
      <w:r w:rsidR="00E22343">
        <w:rPr>
          <w:rFonts w:eastAsia="等线" w:hint="eastAsia"/>
          <w:b/>
          <w:lang w:eastAsia="zh-CN"/>
        </w:rPr>
        <w:t>/</w:t>
      </w:r>
      <w:proofErr w:type="spellStart"/>
      <w:r w:rsidR="00E22343">
        <w:rPr>
          <w:rFonts w:eastAsia="等线"/>
          <w:b/>
          <w:lang w:eastAsia="zh-CN"/>
        </w:rPr>
        <w:t>eMTC</w:t>
      </w:r>
      <w:proofErr w:type="spellEnd"/>
      <w:r>
        <w:rPr>
          <w:rFonts w:eastAsia="等线"/>
          <w:b/>
          <w:lang w:eastAsia="zh-CN"/>
        </w:rPr>
        <w:t xml:space="preserve"> devices</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07"/>
        <w:gridCol w:w="963"/>
        <w:gridCol w:w="1417"/>
        <w:gridCol w:w="2268"/>
        <w:gridCol w:w="1418"/>
      </w:tblGrid>
      <w:tr w:rsidR="00537E55" w14:paraId="6C49BDB7" w14:textId="77777777" w:rsidTr="000D1647">
        <w:trPr>
          <w:trHeight w:val="230"/>
          <w:jc w:val="center"/>
        </w:trPr>
        <w:tc>
          <w:tcPr>
            <w:tcW w:w="1007" w:type="dxa"/>
            <w:vMerge w:val="restart"/>
            <w:vAlign w:val="center"/>
          </w:tcPr>
          <w:p w14:paraId="7212A17A" w14:textId="77777777" w:rsidR="00537E55" w:rsidRDefault="00537E55" w:rsidP="00DF3D6B">
            <w:pPr>
              <w:pStyle w:val="a0"/>
              <w:spacing w:before="120"/>
              <w:jc w:val="center"/>
              <w:rPr>
                <w:rFonts w:eastAsia="等线"/>
                <w:lang w:eastAsia="zh-CN"/>
              </w:rPr>
            </w:pPr>
            <w:r>
              <w:rPr>
                <w:rFonts w:eastAsia="等线" w:hint="eastAsia"/>
                <w:lang w:eastAsia="zh-CN"/>
              </w:rPr>
              <w:t>D</w:t>
            </w:r>
            <w:r>
              <w:rPr>
                <w:rFonts w:eastAsia="等线"/>
                <w:lang w:eastAsia="zh-CN"/>
              </w:rPr>
              <w:t>evice type</w:t>
            </w:r>
          </w:p>
        </w:tc>
        <w:tc>
          <w:tcPr>
            <w:tcW w:w="963" w:type="dxa"/>
            <w:vMerge w:val="restart"/>
            <w:vAlign w:val="center"/>
          </w:tcPr>
          <w:p w14:paraId="4FC9B1F7" w14:textId="77777777" w:rsidR="00537E55" w:rsidRDefault="00537E55" w:rsidP="00DF3D6B">
            <w:pPr>
              <w:pStyle w:val="a0"/>
              <w:spacing w:before="120"/>
              <w:rPr>
                <w:rFonts w:eastAsia="等线"/>
                <w:lang w:eastAsia="zh-CN"/>
              </w:rPr>
            </w:pPr>
            <w:r>
              <w:rPr>
                <w:rFonts w:eastAsia="等线" w:hint="eastAsia"/>
                <w:lang w:eastAsia="zh-CN"/>
              </w:rPr>
              <w:t>U</w:t>
            </w:r>
            <w:r>
              <w:rPr>
                <w:rFonts w:eastAsia="等线"/>
                <w:lang w:eastAsia="zh-CN"/>
              </w:rPr>
              <w:t>L</w:t>
            </w:r>
            <w:r>
              <w:rPr>
                <w:rFonts w:eastAsia="等线" w:hint="eastAsia"/>
                <w:lang w:eastAsia="zh-CN"/>
              </w:rPr>
              <w:t>/</w:t>
            </w:r>
            <w:r>
              <w:rPr>
                <w:rFonts w:eastAsia="等线"/>
                <w:lang w:eastAsia="zh-CN"/>
              </w:rPr>
              <w:t>DL</w:t>
            </w:r>
          </w:p>
        </w:tc>
        <w:tc>
          <w:tcPr>
            <w:tcW w:w="1417" w:type="dxa"/>
            <w:vMerge w:val="restart"/>
            <w:vAlign w:val="center"/>
          </w:tcPr>
          <w:p w14:paraId="07BD3942" w14:textId="77777777" w:rsidR="00537E55" w:rsidRDefault="00537E55" w:rsidP="00DF3D6B">
            <w:pPr>
              <w:pStyle w:val="a0"/>
              <w:spacing w:before="120"/>
              <w:jc w:val="center"/>
              <w:rPr>
                <w:rFonts w:eastAsia="等线"/>
                <w:lang w:eastAsia="zh-CN"/>
              </w:rPr>
            </w:pPr>
            <w:r>
              <w:rPr>
                <w:rFonts w:eastAsia="等线" w:hint="eastAsia"/>
                <w:lang w:eastAsia="zh-CN"/>
              </w:rPr>
              <w:t>B</w:t>
            </w:r>
            <w:r>
              <w:rPr>
                <w:rFonts w:eastAsia="等线"/>
                <w:lang w:eastAsia="zh-CN"/>
              </w:rPr>
              <w:t>andwidth</w:t>
            </w:r>
          </w:p>
        </w:tc>
        <w:tc>
          <w:tcPr>
            <w:tcW w:w="3686" w:type="dxa"/>
            <w:gridSpan w:val="2"/>
          </w:tcPr>
          <w:p w14:paraId="3AE48832" w14:textId="77777777" w:rsidR="00537E55" w:rsidRDefault="00537E55" w:rsidP="00DF3D6B">
            <w:pPr>
              <w:pStyle w:val="a0"/>
              <w:spacing w:before="120"/>
              <w:jc w:val="center"/>
              <w:rPr>
                <w:rFonts w:eastAsia="等线"/>
                <w:lang w:eastAsia="zh-CN"/>
              </w:rPr>
            </w:pPr>
            <w:r>
              <w:rPr>
                <w:rFonts w:eastAsia="等线" w:hint="eastAsia"/>
                <w:lang w:eastAsia="zh-CN"/>
              </w:rPr>
              <w:t>L</w:t>
            </w:r>
            <w:r>
              <w:rPr>
                <w:rFonts w:eastAsia="等线"/>
                <w:lang w:eastAsia="zh-CN"/>
              </w:rPr>
              <w:t>EO-600</w:t>
            </w:r>
          </w:p>
        </w:tc>
      </w:tr>
      <w:tr w:rsidR="00537E55" w14:paraId="1BEDF904" w14:textId="77777777" w:rsidTr="000D1647">
        <w:trPr>
          <w:trHeight w:val="323"/>
          <w:jc w:val="center"/>
        </w:trPr>
        <w:tc>
          <w:tcPr>
            <w:tcW w:w="1007" w:type="dxa"/>
            <w:vMerge/>
          </w:tcPr>
          <w:p w14:paraId="64000C04" w14:textId="77777777" w:rsidR="00537E55" w:rsidRDefault="00537E55" w:rsidP="00DF3D6B">
            <w:pPr>
              <w:pStyle w:val="a0"/>
              <w:spacing w:before="120"/>
              <w:rPr>
                <w:rFonts w:eastAsia="等线"/>
                <w:lang w:eastAsia="zh-CN"/>
              </w:rPr>
            </w:pPr>
          </w:p>
        </w:tc>
        <w:tc>
          <w:tcPr>
            <w:tcW w:w="963" w:type="dxa"/>
            <w:vMerge/>
            <w:vAlign w:val="center"/>
          </w:tcPr>
          <w:p w14:paraId="70D9DD14" w14:textId="77777777" w:rsidR="00537E55" w:rsidRDefault="00537E55" w:rsidP="00DF3D6B">
            <w:pPr>
              <w:pStyle w:val="a0"/>
              <w:spacing w:before="120"/>
              <w:rPr>
                <w:rFonts w:eastAsia="等线"/>
                <w:lang w:eastAsia="zh-CN"/>
              </w:rPr>
            </w:pPr>
          </w:p>
        </w:tc>
        <w:tc>
          <w:tcPr>
            <w:tcW w:w="1417" w:type="dxa"/>
            <w:vMerge/>
          </w:tcPr>
          <w:p w14:paraId="71032A1F" w14:textId="77777777" w:rsidR="00537E55" w:rsidRPr="00DA5DC1" w:rsidRDefault="00537E55" w:rsidP="00DF3D6B">
            <w:pPr>
              <w:pStyle w:val="a0"/>
              <w:spacing w:before="120"/>
              <w:jc w:val="center"/>
              <w:rPr>
                <w:rFonts w:eastAsia="MS PGothic"/>
              </w:rPr>
            </w:pPr>
          </w:p>
        </w:tc>
        <w:tc>
          <w:tcPr>
            <w:tcW w:w="2268" w:type="dxa"/>
            <w:vAlign w:val="center"/>
          </w:tcPr>
          <w:p w14:paraId="26FA11AD" w14:textId="77777777" w:rsidR="00537E55" w:rsidRDefault="00537E55" w:rsidP="00DF3D6B">
            <w:pPr>
              <w:pStyle w:val="a0"/>
              <w:spacing w:before="120"/>
              <w:jc w:val="center"/>
              <w:rPr>
                <w:rFonts w:eastAsia="等线"/>
                <w:lang w:eastAsia="zh-CN"/>
              </w:rPr>
            </w:pPr>
            <w:r w:rsidRPr="00DA5DC1">
              <w:rPr>
                <w:rFonts w:eastAsia="MS PGothic"/>
              </w:rPr>
              <w:t>Free space path loss[dB]</w:t>
            </w:r>
          </w:p>
        </w:tc>
        <w:tc>
          <w:tcPr>
            <w:tcW w:w="1418" w:type="dxa"/>
            <w:vAlign w:val="center"/>
          </w:tcPr>
          <w:p w14:paraId="6284CE5F" w14:textId="77777777" w:rsidR="00537E55" w:rsidRDefault="00537E55" w:rsidP="00DF3D6B">
            <w:pPr>
              <w:pStyle w:val="a0"/>
              <w:spacing w:before="120"/>
              <w:jc w:val="center"/>
              <w:rPr>
                <w:rFonts w:eastAsia="等线"/>
                <w:lang w:eastAsia="zh-CN"/>
              </w:rPr>
            </w:pPr>
            <w:r>
              <w:rPr>
                <w:rFonts w:eastAsiaTheme="minorEastAsia" w:hint="eastAsia"/>
                <w:lang w:eastAsia="zh-CN"/>
              </w:rPr>
              <w:t>C</w:t>
            </w:r>
            <w:r>
              <w:rPr>
                <w:rFonts w:eastAsiaTheme="minorEastAsia"/>
                <w:lang w:eastAsia="zh-CN"/>
              </w:rPr>
              <w:t>NR [dB]</w:t>
            </w:r>
          </w:p>
        </w:tc>
      </w:tr>
      <w:tr w:rsidR="00537E55" w14:paraId="232ED5AE" w14:textId="77777777" w:rsidTr="000D1647">
        <w:trPr>
          <w:jc w:val="center"/>
        </w:trPr>
        <w:tc>
          <w:tcPr>
            <w:tcW w:w="1007" w:type="dxa"/>
            <w:vMerge w:val="restart"/>
            <w:vAlign w:val="center"/>
          </w:tcPr>
          <w:p w14:paraId="1376D484" w14:textId="77777777" w:rsidR="00537E55" w:rsidRDefault="00537E55" w:rsidP="00DF3D6B">
            <w:pPr>
              <w:pStyle w:val="a0"/>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963" w:type="dxa"/>
            <w:vAlign w:val="center"/>
          </w:tcPr>
          <w:p w14:paraId="50C3790F" w14:textId="77777777" w:rsidR="00537E55" w:rsidRPr="008430E2" w:rsidRDefault="00537E55" w:rsidP="00DF3D6B">
            <w:pPr>
              <w:pStyle w:val="a0"/>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417" w:type="dxa"/>
          </w:tcPr>
          <w:p w14:paraId="76081B9F" w14:textId="77777777" w:rsidR="00537E55" w:rsidRDefault="00537E55" w:rsidP="00DF3D6B">
            <w:pPr>
              <w:pStyle w:val="a0"/>
              <w:spacing w:before="120"/>
              <w:jc w:val="center"/>
              <w:rPr>
                <w:rFonts w:eastAsia="等线"/>
                <w:lang w:eastAsia="zh-CN"/>
              </w:rPr>
            </w:pPr>
            <w:r>
              <w:rPr>
                <w:rFonts w:eastAsia="等线" w:hint="eastAsia"/>
                <w:lang w:eastAsia="zh-CN"/>
              </w:rPr>
              <w:t>1</w:t>
            </w:r>
            <w:r>
              <w:rPr>
                <w:rFonts w:eastAsia="等线"/>
                <w:lang w:eastAsia="zh-CN"/>
              </w:rPr>
              <w:t>80kHz</w:t>
            </w:r>
          </w:p>
        </w:tc>
        <w:tc>
          <w:tcPr>
            <w:tcW w:w="2268" w:type="dxa"/>
            <w:vAlign w:val="center"/>
          </w:tcPr>
          <w:p w14:paraId="64B60CEF"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371B08D6" w14:textId="098AA982" w:rsidR="00537E55" w:rsidRPr="00507566" w:rsidRDefault="000D164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sidR="00F62EDD">
              <w:rPr>
                <w:rFonts w:ascii="Times New Roman" w:eastAsia="等线" w:hAnsi="Times New Roman"/>
                <w:szCs w:val="20"/>
                <w:lang w:eastAsia="zh-CN"/>
              </w:rPr>
              <w:t>10</w:t>
            </w:r>
            <w:r>
              <w:rPr>
                <w:rFonts w:ascii="Times New Roman" w:eastAsia="等线" w:hAnsi="Times New Roman"/>
                <w:szCs w:val="20"/>
                <w:lang w:eastAsia="zh-CN"/>
              </w:rPr>
              <w:t>.94</w:t>
            </w:r>
          </w:p>
        </w:tc>
      </w:tr>
      <w:tr w:rsidR="00537E55" w14:paraId="2AC43E20" w14:textId="77777777" w:rsidTr="000D1647">
        <w:trPr>
          <w:jc w:val="center"/>
        </w:trPr>
        <w:tc>
          <w:tcPr>
            <w:tcW w:w="1007" w:type="dxa"/>
            <w:vMerge/>
          </w:tcPr>
          <w:p w14:paraId="56C8492E" w14:textId="77777777" w:rsidR="00537E55" w:rsidRDefault="00537E55" w:rsidP="00DF3D6B">
            <w:pPr>
              <w:pStyle w:val="a0"/>
              <w:spacing w:before="120"/>
              <w:jc w:val="center"/>
              <w:rPr>
                <w:rFonts w:eastAsia="等线"/>
                <w:lang w:eastAsia="zh-CN"/>
              </w:rPr>
            </w:pPr>
          </w:p>
        </w:tc>
        <w:tc>
          <w:tcPr>
            <w:tcW w:w="963" w:type="dxa"/>
            <w:vMerge w:val="restart"/>
            <w:vAlign w:val="center"/>
          </w:tcPr>
          <w:p w14:paraId="5CAC42CD" w14:textId="77777777" w:rsidR="00537E55" w:rsidRDefault="00537E55" w:rsidP="00DF3D6B">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1417" w:type="dxa"/>
          </w:tcPr>
          <w:p w14:paraId="578B8B30" w14:textId="77777777" w:rsidR="00537E55" w:rsidRDefault="00537E55" w:rsidP="00DF3D6B">
            <w:pPr>
              <w:pStyle w:val="a0"/>
              <w:spacing w:before="120"/>
              <w:jc w:val="center"/>
              <w:rPr>
                <w:rFonts w:eastAsia="等线"/>
                <w:lang w:eastAsia="zh-CN"/>
              </w:rPr>
            </w:pPr>
            <w:r>
              <w:rPr>
                <w:rFonts w:eastAsia="等线" w:hint="eastAsia"/>
                <w:lang w:eastAsia="zh-CN"/>
              </w:rPr>
              <w:t>1</w:t>
            </w:r>
            <w:r>
              <w:rPr>
                <w:rFonts w:eastAsia="等线"/>
                <w:lang w:eastAsia="zh-CN"/>
              </w:rPr>
              <w:t>2*15kHz</w:t>
            </w:r>
          </w:p>
        </w:tc>
        <w:tc>
          <w:tcPr>
            <w:tcW w:w="2268" w:type="dxa"/>
            <w:vAlign w:val="center"/>
          </w:tcPr>
          <w:p w14:paraId="54F9AF78"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09CD79BF" w14:textId="236D783B" w:rsidR="00537E55" w:rsidRPr="00507566" w:rsidRDefault="000D164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19.92</w:t>
            </w:r>
          </w:p>
        </w:tc>
      </w:tr>
      <w:tr w:rsidR="00537E55" w14:paraId="3DE69B97" w14:textId="77777777" w:rsidTr="000D1647">
        <w:trPr>
          <w:jc w:val="center"/>
        </w:trPr>
        <w:tc>
          <w:tcPr>
            <w:tcW w:w="1007" w:type="dxa"/>
            <w:vMerge/>
          </w:tcPr>
          <w:p w14:paraId="45900BC5" w14:textId="77777777" w:rsidR="00537E55" w:rsidRDefault="00537E55" w:rsidP="00DF3D6B">
            <w:pPr>
              <w:pStyle w:val="a0"/>
              <w:spacing w:before="120"/>
              <w:jc w:val="center"/>
              <w:rPr>
                <w:rFonts w:eastAsia="等线"/>
                <w:lang w:eastAsia="zh-CN"/>
              </w:rPr>
            </w:pPr>
          </w:p>
        </w:tc>
        <w:tc>
          <w:tcPr>
            <w:tcW w:w="963" w:type="dxa"/>
            <w:vMerge/>
            <w:vAlign w:val="center"/>
          </w:tcPr>
          <w:p w14:paraId="42205C9B" w14:textId="77777777" w:rsidR="00537E55" w:rsidRDefault="00537E55" w:rsidP="00DF3D6B">
            <w:pPr>
              <w:pStyle w:val="a0"/>
              <w:spacing w:before="120"/>
              <w:jc w:val="center"/>
              <w:rPr>
                <w:rFonts w:eastAsia="等线"/>
                <w:lang w:eastAsia="zh-CN"/>
              </w:rPr>
            </w:pPr>
          </w:p>
        </w:tc>
        <w:tc>
          <w:tcPr>
            <w:tcW w:w="1417" w:type="dxa"/>
          </w:tcPr>
          <w:p w14:paraId="6E8D908E" w14:textId="77777777" w:rsidR="00537E55" w:rsidRDefault="00537E55" w:rsidP="00DF3D6B">
            <w:pPr>
              <w:pStyle w:val="a0"/>
              <w:spacing w:before="120"/>
              <w:jc w:val="center"/>
              <w:rPr>
                <w:rFonts w:eastAsia="等线"/>
                <w:lang w:eastAsia="zh-CN"/>
              </w:rPr>
            </w:pPr>
            <w:r>
              <w:rPr>
                <w:rFonts w:eastAsia="等线"/>
                <w:lang w:eastAsia="zh-CN"/>
              </w:rPr>
              <w:t>6*15kHz</w:t>
            </w:r>
          </w:p>
        </w:tc>
        <w:tc>
          <w:tcPr>
            <w:tcW w:w="2268" w:type="dxa"/>
            <w:vAlign w:val="center"/>
          </w:tcPr>
          <w:p w14:paraId="53130CE6"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1CE2A527" w14:textId="290F9322" w:rsidR="00537E55" w:rsidRPr="00507566" w:rsidRDefault="000D164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16.91</w:t>
            </w:r>
          </w:p>
        </w:tc>
      </w:tr>
      <w:tr w:rsidR="00537E55" w14:paraId="41EC786B" w14:textId="77777777" w:rsidTr="000D1647">
        <w:trPr>
          <w:jc w:val="center"/>
        </w:trPr>
        <w:tc>
          <w:tcPr>
            <w:tcW w:w="1007" w:type="dxa"/>
            <w:vMerge/>
          </w:tcPr>
          <w:p w14:paraId="52EBC233" w14:textId="77777777" w:rsidR="00537E55" w:rsidRPr="00DA5DC1" w:rsidRDefault="00537E55" w:rsidP="00DF3D6B">
            <w:pPr>
              <w:pStyle w:val="a0"/>
              <w:spacing w:before="120"/>
              <w:jc w:val="center"/>
              <w:rPr>
                <w:rFonts w:eastAsia="MS PGothic"/>
              </w:rPr>
            </w:pPr>
          </w:p>
        </w:tc>
        <w:tc>
          <w:tcPr>
            <w:tcW w:w="963" w:type="dxa"/>
            <w:vMerge/>
            <w:vAlign w:val="center"/>
          </w:tcPr>
          <w:p w14:paraId="39861045" w14:textId="77777777" w:rsidR="00537E55" w:rsidRPr="00DA5DC1" w:rsidRDefault="00537E55" w:rsidP="00DF3D6B">
            <w:pPr>
              <w:pStyle w:val="a0"/>
              <w:spacing w:before="120"/>
              <w:jc w:val="center"/>
              <w:rPr>
                <w:rFonts w:eastAsia="MS PGothic"/>
              </w:rPr>
            </w:pPr>
          </w:p>
        </w:tc>
        <w:tc>
          <w:tcPr>
            <w:tcW w:w="1417" w:type="dxa"/>
          </w:tcPr>
          <w:p w14:paraId="672AF690" w14:textId="77777777" w:rsidR="00537E55" w:rsidRDefault="00537E55" w:rsidP="00DF3D6B">
            <w:pPr>
              <w:pStyle w:val="a0"/>
              <w:spacing w:before="120"/>
              <w:jc w:val="center"/>
              <w:rPr>
                <w:rFonts w:ascii="Times New Roman" w:eastAsia="等线" w:hAnsi="Times New Roman"/>
                <w:sz w:val="22"/>
                <w:szCs w:val="22"/>
              </w:rPr>
            </w:pPr>
            <w:r>
              <w:rPr>
                <w:rFonts w:eastAsia="等线"/>
                <w:lang w:eastAsia="zh-CN"/>
              </w:rPr>
              <w:t>3*15kHz</w:t>
            </w:r>
          </w:p>
        </w:tc>
        <w:tc>
          <w:tcPr>
            <w:tcW w:w="2268" w:type="dxa"/>
            <w:vAlign w:val="center"/>
          </w:tcPr>
          <w:p w14:paraId="61AC8496" w14:textId="77777777" w:rsidR="00537E55" w:rsidRPr="00507566" w:rsidRDefault="00537E55" w:rsidP="00DF3D6B">
            <w:pPr>
              <w:pStyle w:val="a0"/>
              <w:spacing w:before="120"/>
              <w:jc w:val="center"/>
              <w:rPr>
                <w:rFonts w:ascii="Times New Roman" w:eastAsia="等线" w:hAnsi="Times New Roman"/>
                <w:szCs w:val="20"/>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326759CA" w14:textId="1073B728" w:rsidR="00537E55" w:rsidRPr="00507566" w:rsidRDefault="000D164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13.90</w:t>
            </w:r>
          </w:p>
        </w:tc>
      </w:tr>
      <w:tr w:rsidR="00537E55" w14:paraId="2D048990" w14:textId="77777777" w:rsidTr="000D1647">
        <w:trPr>
          <w:jc w:val="center"/>
        </w:trPr>
        <w:tc>
          <w:tcPr>
            <w:tcW w:w="1007" w:type="dxa"/>
            <w:vMerge/>
          </w:tcPr>
          <w:p w14:paraId="27D47923" w14:textId="77777777" w:rsidR="00537E55" w:rsidRDefault="00537E55" w:rsidP="00DF3D6B">
            <w:pPr>
              <w:pStyle w:val="a0"/>
              <w:spacing w:before="120"/>
              <w:jc w:val="center"/>
              <w:rPr>
                <w:rFonts w:eastAsia="等线"/>
                <w:lang w:eastAsia="zh-CN"/>
              </w:rPr>
            </w:pPr>
          </w:p>
        </w:tc>
        <w:tc>
          <w:tcPr>
            <w:tcW w:w="963" w:type="dxa"/>
            <w:vMerge/>
            <w:vAlign w:val="center"/>
          </w:tcPr>
          <w:p w14:paraId="1D380C82" w14:textId="77777777" w:rsidR="00537E55" w:rsidRDefault="00537E55" w:rsidP="00DF3D6B">
            <w:pPr>
              <w:pStyle w:val="a0"/>
              <w:spacing w:before="120"/>
              <w:jc w:val="center"/>
              <w:rPr>
                <w:rFonts w:eastAsia="等线"/>
                <w:lang w:eastAsia="zh-CN"/>
              </w:rPr>
            </w:pPr>
          </w:p>
        </w:tc>
        <w:tc>
          <w:tcPr>
            <w:tcW w:w="1417" w:type="dxa"/>
          </w:tcPr>
          <w:p w14:paraId="0A449412" w14:textId="77777777" w:rsidR="00537E55" w:rsidRPr="006F4AA2" w:rsidRDefault="00537E55" w:rsidP="00DF3D6B">
            <w:pPr>
              <w:pStyle w:val="a0"/>
              <w:spacing w:before="120"/>
              <w:jc w:val="center"/>
              <w:rPr>
                <w:rFonts w:eastAsia="等线"/>
                <w:lang w:eastAsia="zh-CN"/>
              </w:rPr>
            </w:pPr>
            <w:r>
              <w:rPr>
                <w:rFonts w:eastAsia="等线" w:hint="eastAsia"/>
                <w:lang w:eastAsia="zh-CN"/>
              </w:rPr>
              <w:t>1</w:t>
            </w:r>
            <w:r>
              <w:rPr>
                <w:rFonts w:eastAsia="等线"/>
                <w:lang w:eastAsia="zh-CN"/>
              </w:rPr>
              <w:t>*15kHz</w:t>
            </w:r>
          </w:p>
        </w:tc>
        <w:tc>
          <w:tcPr>
            <w:tcW w:w="2268" w:type="dxa"/>
            <w:vAlign w:val="center"/>
          </w:tcPr>
          <w:p w14:paraId="08F338F4"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75DCA721" w14:textId="4F4EDC51" w:rsidR="00537E55" w:rsidRPr="00507566" w:rsidRDefault="000D164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9.13</w:t>
            </w:r>
          </w:p>
        </w:tc>
      </w:tr>
      <w:tr w:rsidR="00537E55" w14:paraId="1138BBF5" w14:textId="77777777" w:rsidTr="000D1647">
        <w:trPr>
          <w:jc w:val="center"/>
        </w:trPr>
        <w:tc>
          <w:tcPr>
            <w:tcW w:w="1007" w:type="dxa"/>
            <w:vMerge/>
          </w:tcPr>
          <w:p w14:paraId="221E146F" w14:textId="77777777" w:rsidR="00537E55" w:rsidRDefault="00537E55" w:rsidP="00DF3D6B">
            <w:pPr>
              <w:pStyle w:val="a0"/>
              <w:spacing w:before="120"/>
              <w:jc w:val="center"/>
              <w:rPr>
                <w:rFonts w:eastAsia="等线"/>
                <w:lang w:eastAsia="zh-CN"/>
              </w:rPr>
            </w:pPr>
          </w:p>
        </w:tc>
        <w:tc>
          <w:tcPr>
            <w:tcW w:w="963" w:type="dxa"/>
            <w:vMerge/>
            <w:vAlign w:val="center"/>
          </w:tcPr>
          <w:p w14:paraId="7702A5DC" w14:textId="77777777" w:rsidR="00537E55" w:rsidRDefault="00537E55" w:rsidP="00DF3D6B">
            <w:pPr>
              <w:pStyle w:val="a0"/>
              <w:spacing w:before="120"/>
              <w:jc w:val="center"/>
              <w:rPr>
                <w:rFonts w:eastAsia="等线"/>
                <w:lang w:eastAsia="zh-CN"/>
              </w:rPr>
            </w:pPr>
          </w:p>
        </w:tc>
        <w:tc>
          <w:tcPr>
            <w:tcW w:w="1417" w:type="dxa"/>
          </w:tcPr>
          <w:p w14:paraId="3BA1EA53" w14:textId="77777777" w:rsidR="00537E55" w:rsidRDefault="00537E55" w:rsidP="00DF3D6B">
            <w:pPr>
              <w:pStyle w:val="a0"/>
              <w:spacing w:before="120"/>
              <w:jc w:val="center"/>
              <w:rPr>
                <w:rFonts w:eastAsia="等线"/>
                <w:lang w:eastAsia="zh-CN"/>
              </w:rPr>
            </w:pPr>
            <w:r>
              <w:rPr>
                <w:rFonts w:eastAsia="等线" w:hint="eastAsia"/>
                <w:lang w:eastAsia="zh-CN"/>
              </w:rPr>
              <w:t>1</w:t>
            </w:r>
            <w:r>
              <w:rPr>
                <w:rFonts w:eastAsia="等线"/>
                <w:lang w:eastAsia="zh-CN"/>
              </w:rPr>
              <w:t>*3.75kHz</w:t>
            </w:r>
          </w:p>
        </w:tc>
        <w:tc>
          <w:tcPr>
            <w:tcW w:w="2268" w:type="dxa"/>
            <w:vAlign w:val="center"/>
          </w:tcPr>
          <w:p w14:paraId="1A394D81"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235F11C0" w14:textId="240EC675" w:rsidR="00537E55" w:rsidRPr="00507566" w:rsidRDefault="000D1647"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3.11</w:t>
            </w:r>
          </w:p>
        </w:tc>
      </w:tr>
      <w:tr w:rsidR="00537E55" w14:paraId="43435A68" w14:textId="77777777" w:rsidTr="000D1647">
        <w:trPr>
          <w:jc w:val="center"/>
        </w:trPr>
        <w:tc>
          <w:tcPr>
            <w:tcW w:w="1007" w:type="dxa"/>
            <w:vMerge w:val="restart"/>
            <w:vAlign w:val="center"/>
          </w:tcPr>
          <w:p w14:paraId="488F6B3D" w14:textId="77777777" w:rsidR="00537E55" w:rsidRDefault="00537E55" w:rsidP="00DF3D6B">
            <w:pPr>
              <w:pStyle w:val="a0"/>
              <w:spacing w:before="120"/>
              <w:jc w:val="center"/>
              <w:rPr>
                <w:rFonts w:eastAsia="等线"/>
                <w:lang w:eastAsia="zh-CN"/>
              </w:rPr>
            </w:pPr>
            <w:proofErr w:type="spellStart"/>
            <w:r>
              <w:rPr>
                <w:rFonts w:eastAsia="等线" w:hint="eastAsia"/>
                <w:lang w:eastAsia="zh-CN"/>
              </w:rPr>
              <w:t>e</w:t>
            </w:r>
            <w:r>
              <w:rPr>
                <w:rFonts w:eastAsia="等线"/>
                <w:lang w:eastAsia="zh-CN"/>
              </w:rPr>
              <w:t>MTC</w:t>
            </w:r>
            <w:proofErr w:type="spellEnd"/>
          </w:p>
        </w:tc>
        <w:tc>
          <w:tcPr>
            <w:tcW w:w="963" w:type="dxa"/>
            <w:vAlign w:val="center"/>
          </w:tcPr>
          <w:p w14:paraId="4111D6B5" w14:textId="77777777" w:rsidR="00537E55" w:rsidRDefault="00537E55" w:rsidP="00DF3D6B">
            <w:pPr>
              <w:pStyle w:val="a0"/>
              <w:spacing w:before="120"/>
              <w:jc w:val="center"/>
              <w:rPr>
                <w:rFonts w:eastAsia="等线"/>
                <w:lang w:eastAsia="zh-CN"/>
              </w:rPr>
            </w:pPr>
            <w:r>
              <w:rPr>
                <w:rFonts w:eastAsia="等线" w:hint="eastAsia"/>
                <w:lang w:eastAsia="zh-CN"/>
              </w:rPr>
              <w:t>D</w:t>
            </w:r>
            <w:r>
              <w:rPr>
                <w:rFonts w:eastAsia="等线"/>
                <w:lang w:eastAsia="zh-CN"/>
              </w:rPr>
              <w:t>L</w:t>
            </w:r>
          </w:p>
        </w:tc>
        <w:tc>
          <w:tcPr>
            <w:tcW w:w="1417" w:type="dxa"/>
          </w:tcPr>
          <w:p w14:paraId="6466A589" w14:textId="77777777" w:rsidR="00537E55" w:rsidRDefault="00537E55" w:rsidP="00DF3D6B">
            <w:pPr>
              <w:pStyle w:val="a0"/>
              <w:spacing w:before="120"/>
              <w:jc w:val="center"/>
              <w:rPr>
                <w:rFonts w:eastAsia="等线"/>
                <w:lang w:eastAsia="zh-CN"/>
              </w:rPr>
            </w:pPr>
            <w:r>
              <w:rPr>
                <w:rFonts w:eastAsia="等线" w:hint="eastAsia"/>
                <w:lang w:eastAsia="zh-CN"/>
              </w:rPr>
              <w:t>1</w:t>
            </w:r>
            <w:r>
              <w:rPr>
                <w:rFonts w:eastAsia="等线"/>
                <w:lang w:eastAsia="zh-CN"/>
              </w:rPr>
              <w:t>080kHz</w:t>
            </w:r>
          </w:p>
        </w:tc>
        <w:tc>
          <w:tcPr>
            <w:tcW w:w="2268" w:type="dxa"/>
            <w:vAlign w:val="center"/>
          </w:tcPr>
          <w:p w14:paraId="78529045"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127590DE" w14:textId="6A3F38A7" w:rsidR="00537E55" w:rsidRPr="00507566" w:rsidRDefault="00DA105E"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sidR="00F62EDD">
              <w:rPr>
                <w:rFonts w:ascii="Times New Roman" w:eastAsia="等线" w:hAnsi="Times New Roman"/>
                <w:szCs w:val="20"/>
                <w:lang w:eastAsia="zh-CN"/>
              </w:rPr>
              <w:t>10</w:t>
            </w:r>
            <w:r>
              <w:rPr>
                <w:rFonts w:ascii="Times New Roman" w:eastAsia="等线" w:hAnsi="Times New Roman"/>
                <w:szCs w:val="20"/>
                <w:lang w:eastAsia="zh-CN"/>
              </w:rPr>
              <w:t>.94</w:t>
            </w:r>
          </w:p>
        </w:tc>
      </w:tr>
      <w:tr w:rsidR="00537E55" w14:paraId="1AE69C86" w14:textId="77777777" w:rsidTr="000D1647">
        <w:trPr>
          <w:jc w:val="center"/>
        </w:trPr>
        <w:tc>
          <w:tcPr>
            <w:tcW w:w="1007" w:type="dxa"/>
            <w:vMerge/>
            <w:vAlign w:val="center"/>
          </w:tcPr>
          <w:p w14:paraId="09F025BF" w14:textId="77777777" w:rsidR="00537E55" w:rsidRDefault="00537E55" w:rsidP="00DF3D6B">
            <w:pPr>
              <w:pStyle w:val="a0"/>
              <w:spacing w:before="120"/>
              <w:jc w:val="center"/>
              <w:rPr>
                <w:rFonts w:eastAsia="等线"/>
                <w:lang w:eastAsia="zh-CN"/>
              </w:rPr>
            </w:pPr>
          </w:p>
        </w:tc>
        <w:tc>
          <w:tcPr>
            <w:tcW w:w="963" w:type="dxa"/>
            <w:vMerge w:val="restart"/>
            <w:vAlign w:val="center"/>
          </w:tcPr>
          <w:p w14:paraId="5CE4BB52" w14:textId="77777777" w:rsidR="00537E55" w:rsidRDefault="00537E55" w:rsidP="00DF3D6B">
            <w:pPr>
              <w:pStyle w:val="a0"/>
              <w:spacing w:before="120"/>
              <w:jc w:val="center"/>
              <w:rPr>
                <w:rFonts w:eastAsia="等线"/>
                <w:lang w:eastAsia="zh-CN"/>
              </w:rPr>
            </w:pPr>
            <w:r>
              <w:rPr>
                <w:rFonts w:eastAsia="等线" w:hint="eastAsia"/>
                <w:lang w:eastAsia="zh-CN"/>
              </w:rPr>
              <w:t>U</w:t>
            </w:r>
            <w:r>
              <w:rPr>
                <w:rFonts w:eastAsia="等线"/>
                <w:lang w:eastAsia="zh-CN"/>
              </w:rPr>
              <w:t>L</w:t>
            </w:r>
          </w:p>
        </w:tc>
        <w:tc>
          <w:tcPr>
            <w:tcW w:w="1417" w:type="dxa"/>
          </w:tcPr>
          <w:p w14:paraId="4DF315B3" w14:textId="77777777" w:rsidR="00537E55" w:rsidRDefault="00537E55" w:rsidP="00DF3D6B">
            <w:pPr>
              <w:pStyle w:val="a0"/>
              <w:spacing w:before="120"/>
              <w:jc w:val="center"/>
              <w:rPr>
                <w:rFonts w:eastAsia="等线"/>
                <w:lang w:eastAsia="zh-CN"/>
              </w:rPr>
            </w:pPr>
            <w:r>
              <w:rPr>
                <w:rFonts w:eastAsia="等线" w:hint="eastAsia"/>
                <w:lang w:eastAsia="zh-CN"/>
              </w:rPr>
              <w:t>1</w:t>
            </w:r>
            <w:r>
              <w:rPr>
                <w:rFonts w:eastAsia="等线"/>
                <w:lang w:eastAsia="zh-CN"/>
              </w:rPr>
              <w:t>080kHz</w:t>
            </w:r>
          </w:p>
        </w:tc>
        <w:tc>
          <w:tcPr>
            <w:tcW w:w="2268" w:type="dxa"/>
            <w:vAlign w:val="center"/>
          </w:tcPr>
          <w:p w14:paraId="2D9A635F"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16E2EE8F" w14:textId="3A29566D" w:rsidR="00537E55" w:rsidRPr="00507566" w:rsidRDefault="00DA105E"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27.70</w:t>
            </w:r>
          </w:p>
        </w:tc>
      </w:tr>
      <w:tr w:rsidR="00537E55" w14:paraId="14DD80E8" w14:textId="77777777" w:rsidTr="000D1647">
        <w:trPr>
          <w:jc w:val="center"/>
        </w:trPr>
        <w:tc>
          <w:tcPr>
            <w:tcW w:w="1007" w:type="dxa"/>
            <w:vMerge/>
            <w:vAlign w:val="center"/>
          </w:tcPr>
          <w:p w14:paraId="1C0F797A" w14:textId="77777777" w:rsidR="00537E55" w:rsidRDefault="00537E55" w:rsidP="00DF3D6B">
            <w:pPr>
              <w:pStyle w:val="a0"/>
              <w:spacing w:before="120"/>
              <w:jc w:val="center"/>
              <w:rPr>
                <w:rFonts w:eastAsia="等线"/>
                <w:lang w:eastAsia="zh-CN"/>
              </w:rPr>
            </w:pPr>
          </w:p>
        </w:tc>
        <w:tc>
          <w:tcPr>
            <w:tcW w:w="963" w:type="dxa"/>
            <w:vMerge/>
            <w:vAlign w:val="center"/>
          </w:tcPr>
          <w:p w14:paraId="18B40B06" w14:textId="77777777" w:rsidR="00537E55" w:rsidRDefault="00537E55" w:rsidP="00DF3D6B">
            <w:pPr>
              <w:pStyle w:val="a0"/>
              <w:spacing w:before="120"/>
              <w:jc w:val="center"/>
              <w:rPr>
                <w:rFonts w:eastAsia="等线"/>
                <w:lang w:eastAsia="zh-CN"/>
              </w:rPr>
            </w:pPr>
          </w:p>
        </w:tc>
        <w:tc>
          <w:tcPr>
            <w:tcW w:w="1417" w:type="dxa"/>
          </w:tcPr>
          <w:p w14:paraId="4E17A684" w14:textId="77777777" w:rsidR="00537E55" w:rsidRDefault="00537E55" w:rsidP="00DF3D6B">
            <w:pPr>
              <w:pStyle w:val="a0"/>
              <w:spacing w:before="120"/>
              <w:jc w:val="center"/>
              <w:rPr>
                <w:rFonts w:eastAsia="等线"/>
                <w:lang w:eastAsia="zh-CN"/>
              </w:rPr>
            </w:pPr>
            <w:r>
              <w:rPr>
                <w:rFonts w:eastAsia="等线"/>
                <w:lang w:eastAsia="zh-CN"/>
              </w:rPr>
              <w:t>2*180kHz</w:t>
            </w:r>
          </w:p>
        </w:tc>
        <w:tc>
          <w:tcPr>
            <w:tcW w:w="2268" w:type="dxa"/>
            <w:vAlign w:val="center"/>
          </w:tcPr>
          <w:p w14:paraId="15F5B5E2"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0E4F5787" w14:textId="40AE68BF" w:rsidR="00537E55" w:rsidRPr="00507566" w:rsidRDefault="00DA105E"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22.93</w:t>
            </w:r>
          </w:p>
        </w:tc>
      </w:tr>
      <w:tr w:rsidR="00537E55" w14:paraId="166BF8D2" w14:textId="77777777" w:rsidTr="000D1647">
        <w:trPr>
          <w:jc w:val="center"/>
        </w:trPr>
        <w:tc>
          <w:tcPr>
            <w:tcW w:w="1007" w:type="dxa"/>
            <w:vMerge/>
            <w:vAlign w:val="center"/>
          </w:tcPr>
          <w:p w14:paraId="10A6F3DD" w14:textId="77777777" w:rsidR="00537E55" w:rsidRDefault="00537E55" w:rsidP="00DF3D6B">
            <w:pPr>
              <w:pStyle w:val="a0"/>
              <w:spacing w:before="120"/>
              <w:jc w:val="center"/>
              <w:rPr>
                <w:rFonts w:eastAsia="等线"/>
                <w:lang w:eastAsia="zh-CN"/>
              </w:rPr>
            </w:pPr>
          </w:p>
        </w:tc>
        <w:tc>
          <w:tcPr>
            <w:tcW w:w="963" w:type="dxa"/>
            <w:vMerge/>
            <w:vAlign w:val="center"/>
          </w:tcPr>
          <w:p w14:paraId="6FE625DF" w14:textId="77777777" w:rsidR="00537E55" w:rsidRDefault="00537E55" w:rsidP="00DF3D6B">
            <w:pPr>
              <w:pStyle w:val="a0"/>
              <w:spacing w:before="120"/>
              <w:jc w:val="center"/>
              <w:rPr>
                <w:rFonts w:eastAsia="等线"/>
                <w:lang w:eastAsia="zh-CN"/>
              </w:rPr>
            </w:pPr>
          </w:p>
        </w:tc>
        <w:tc>
          <w:tcPr>
            <w:tcW w:w="1417" w:type="dxa"/>
          </w:tcPr>
          <w:p w14:paraId="6B47CBE1" w14:textId="77777777" w:rsidR="00537E55" w:rsidRDefault="00537E55" w:rsidP="00DF3D6B">
            <w:pPr>
              <w:pStyle w:val="a0"/>
              <w:spacing w:before="120"/>
              <w:jc w:val="center"/>
              <w:rPr>
                <w:rFonts w:eastAsia="等线"/>
                <w:lang w:eastAsia="zh-CN"/>
              </w:rPr>
            </w:pPr>
            <w:r>
              <w:rPr>
                <w:rFonts w:eastAsia="等线"/>
                <w:lang w:eastAsia="zh-CN"/>
              </w:rPr>
              <w:t>180kHz</w:t>
            </w:r>
          </w:p>
        </w:tc>
        <w:tc>
          <w:tcPr>
            <w:tcW w:w="2268" w:type="dxa"/>
            <w:vAlign w:val="center"/>
          </w:tcPr>
          <w:p w14:paraId="7BD565E3"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44B2B238" w14:textId="0EA7EDD1" w:rsidR="00537E55" w:rsidRPr="00507566" w:rsidRDefault="00DA105E"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19.92</w:t>
            </w:r>
          </w:p>
        </w:tc>
      </w:tr>
      <w:tr w:rsidR="00537E55" w14:paraId="629B98C2" w14:textId="77777777" w:rsidTr="000D1647">
        <w:trPr>
          <w:jc w:val="center"/>
        </w:trPr>
        <w:tc>
          <w:tcPr>
            <w:tcW w:w="1007" w:type="dxa"/>
            <w:vMerge/>
            <w:vAlign w:val="center"/>
          </w:tcPr>
          <w:p w14:paraId="47354809" w14:textId="77777777" w:rsidR="00537E55" w:rsidRDefault="00537E55" w:rsidP="00DF3D6B">
            <w:pPr>
              <w:pStyle w:val="a0"/>
              <w:spacing w:before="120"/>
              <w:jc w:val="center"/>
              <w:rPr>
                <w:rFonts w:eastAsia="等线"/>
                <w:lang w:eastAsia="zh-CN"/>
              </w:rPr>
            </w:pPr>
          </w:p>
        </w:tc>
        <w:tc>
          <w:tcPr>
            <w:tcW w:w="963" w:type="dxa"/>
            <w:vMerge/>
            <w:vAlign w:val="center"/>
          </w:tcPr>
          <w:p w14:paraId="62196080" w14:textId="77777777" w:rsidR="00537E55" w:rsidRDefault="00537E55" w:rsidP="00DF3D6B">
            <w:pPr>
              <w:pStyle w:val="a0"/>
              <w:spacing w:before="120"/>
              <w:jc w:val="center"/>
              <w:rPr>
                <w:rFonts w:eastAsia="等线"/>
                <w:lang w:eastAsia="zh-CN"/>
              </w:rPr>
            </w:pPr>
          </w:p>
        </w:tc>
        <w:tc>
          <w:tcPr>
            <w:tcW w:w="1417" w:type="dxa"/>
          </w:tcPr>
          <w:p w14:paraId="02980989" w14:textId="77777777" w:rsidR="00537E55" w:rsidRDefault="00537E55" w:rsidP="00DF3D6B">
            <w:pPr>
              <w:pStyle w:val="a0"/>
              <w:spacing w:before="120"/>
              <w:jc w:val="center"/>
              <w:rPr>
                <w:rFonts w:eastAsia="等线"/>
                <w:lang w:eastAsia="zh-CN"/>
              </w:rPr>
            </w:pPr>
            <w:r>
              <w:rPr>
                <w:rFonts w:eastAsia="等线"/>
                <w:lang w:eastAsia="zh-CN"/>
              </w:rPr>
              <w:t>6*15kHz</w:t>
            </w:r>
          </w:p>
        </w:tc>
        <w:tc>
          <w:tcPr>
            <w:tcW w:w="2268" w:type="dxa"/>
            <w:vAlign w:val="center"/>
          </w:tcPr>
          <w:p w14:paraId="5C26B588"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540F1B6A" w14:textId="28F0D614" w:rsidR="00537E55" w:rsidRPr="00507566" w:rsidRDefault="00DA105E"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16.91</w:t>
            </w:r>
          </w:p>
        </w:tc>
      </w:tr>
      <w:tr w:rsidR="00537E55" w14:paraId="38742984" w14:textId="77777777" w:rsidTr="000D1647">
        <w:trPr>
          <w:jc w:val="center"/>
        </w:trPr>
        <w:tc>
          <w:tcPr>
            <w:tcW w:w="1007" w:type="dxa"/>
            <w:vMerge/>
            <w:vAlign w:val="center"/>
          </w:tcPr>
          <w:p w14:paraId="06402FDC" w14:textId="77777777" w:rsidR="00537E55" w:rsidRDefault="00537E55" w:rsidP="00DF3D6B">
            <w:pPr>
              <w:pStyle w:val="a0"/>
              <w:spacing w:before="120"/>
              <w:jc w:val="center"/>
              <w:rPr>
                <w:rFonts w:eastAsia="等线"/>
                <w:lang w:eastAsia="zh-CN"/>
              </w:rPr>
            </w:pPr>
          </w:p>
        </w:tc>
        <w:tc>
          <w:tcPr>
            <w:tcW w:w="963" w:type="dxa"/>
            <w:vMerge/>
            <w:vAlign w:val="center"/>
          </w:tcPr>
          <w:p w14:paraId="6778B52E" w14:textId="77777777" w:rsidR="00537E55" w:rsidRDefault="00537E55" w:rsidP="00DF3D6B">
            <w:pPr>
              <w:pStyle w:val="a0"/>
              <w:spacing w:before="120"/>
              <w:jc w:val="center"/>
              <w:rPr>
                <w:rFonts w:eastAsia="等线"/>
                <w:lang w:eastAsia="zh-CN"/>
              </w:rPr>
            </w:pPr>
          </w:p>
        </w:tc>
        <w:tc>
          <w:tcPr>
            <w:tcW w:w="1417" w:type="dxa"/>
          </w:tcPr>
          <w:p w14:paraId="1CCB90A3" w14:textId="77777777" w:rsidR="00537E55" w:rsidRDefault="00537E55" w:rsidP="00DF3D6B">
            <w:pPr>
              <w:pStyle w:val="a0"/>
              <w:spacing w:before="120"/>
              <w:jc w:val="center"/>
              <w:rPr>
                <w:rFonts w:eastAsia="等线"/>
                <w:lang w:eastAsia="zh-CN"/>
              </w:rPr>
            </w:pPr>
            <w:r>
              <w:rPr>
                <w:rFonts w:eastAsia="等线" w:hint="eastAsia"/>
                <w:lang w:eastAsia="zh-CN"/>
              </w:rPr>
              <w:t>3</w:t>
            </w:r>
            <w:r>
              <w:rPr>
                <w:rFonts w:eastAsia="等线"/>
                <w:lang w:eastAsia="zh-CN"/>
              </w:rPr>
              <w:t>*15kHz</w:t>
            </w:r>
          </w:p>
        </w:tc>
        <w:tc>
          <w:tcPr>
            <w:tcW w:w="2268" w:type="dxa"/>
            <w:vAlign w:val="center"/>
          </w:tcPr>
          <w:p w14:paraId="71562D35"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1211303C" w14:textId="01380FF1" w:rsidR="00537E55" w:rsidRPr="00507566" w:rsidRDefault="00DA105E"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13.90</w:t>
            </w:r>
          </w:p>
        </w:tc>
      </w:tr>
      <w:tr w:rsidR="00537E55" w14:paraId="59A7017A" w14:textId="77777777" w:rsidTr="000D1647">
        <w:trPr>
          <w:jc w:val="center"/>
        </w:trPr>
        <w:tc>
          <w:tcPr>
            <w:tcW w:w="1007" w:type="dxa"/>
            <w:vMerge/>
            <w:vAlign w:val="center"/>
          </w:tcPr>
          <w:p w14:paraId="5B697DE0" w14:textId="77777777" w:rsidR="00537E55" w:rsidRDefault="00537E55" w:rsidP="00DF3D6B">
            <w:pPr>
              <w:pStyle w:val="a0"/>
              <w:spacing w:before="120"/>
              <w:jc w:val="center"/>
              <w:rPr>
                <w:rFonts w:eastAsia="等线"/>
                <w:lang w:eastAsia="zh-CN"/>
              </w:rPr>
            </w:pPr>
          </w:p>
        </w:tc>
        <w:tc>
          <w:tcPr>
            <w:tcW w:w="963" w:type="dxa"/>
            <w:vMerge/>
            <w:vAlign w:val="center"/>
          </w:tcPr>
          <w:p w14:paraId="790EDACE" w14:textId="77777777" w:rsidR="00537E55" w:rsidRDefault="00537E55" w:rsidP="00DF3D6B">
            <w:pPr>
              <w:pStyle w:val="a0"/>
              <w:spacing w:before="120"/>
              <w:jc w:val="center"/>
              <w:rPr>
                <w:rFonts w:eastAsia="等线"/>
                <w:lang w:eastAsia="zh-CN"/>
              </w:rPr>
            </w:pPr>
          </w:p>
        </w:tc>
        <w:tc>
          <w:tcPr>
            <w:tcW w:w="1417" w:type="dxa"/>
          </w:tcPr>
          <w:p w14:paraId="49ED0845" w14:textId="77777777" w:rsidR="00537E55" w:rsidRDefault="00537E55" w:rsidP="00DF3D6B">
            <w:pPr>
              <w:pStyle w:val="a0"/>
              <w:spacing w:before="120"/>
              <w:jc w:val="center"/>
              <w:rPr>
                <w:rFonts w:eastAsia="等线"/>
                <w:lang w:eastAsia="zh-CN"/>
              </w:rPr>
            </w:pPr>
            <w:r>
              <w:rPr>
                <w:rFonts w:eastAsia="等线"/>
                <w:lang w:eastAsia="zh-CN"/>
              </w:rPr>
              <w:t>2*15kHz</w:t>
            </w:r>
          </w:p>
        </w:tc>
        <w:tc>
          <w:tcPr>
            <w:tcW w:w="2268" w:type="dxa"/>
            <w:vAlign w:val="center"/>
          </w:tcPr>
          <w:p w14:paraId="7BA92DF2" w14:textId="77777777" w:rsidR="00537E55" w:rsidRPr="00507566" w:rsidRDefault="00537E55"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59.10</w:t>
            </w:r>
          </w:p>
        </w:tc>
        <w:tc>
          <w:tcPr>
            <w:tcW w:w="1418" w:type="dxa"/>
            <w:vAlign w:val="center"/>
          </w:tcPr>
          <w:p w14:paraId="2454860A" w14:textId="097600F5" w:rsidR="00537E55" w:rsidRPr="00507566" w:rsidRDefault="00C45ACC" w:rsidP="00DF3D6B">
            <w:pPr>
              <w:pStyle w:val="a0"/>
              <w:spacing w:before="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12.14</w:t>
            </w:r>
          </w:p>
        </w:tc>
      </w:tr>
    </w:tbl>
    <w:p w14:paraId="6647F924" w14:textId="5BF17A83" w:rsidR="00460D3B" w:rsidRDefault="0072583A" w:rsidP="008F0F97">
      <w:pPr>
        <w:pStyle w:val="a0"/>
        <w:spacing w:before="120"/>
        <w:rPr>
          <w:rFonts w:eastAsia="等线"/>
          <w:lang w:eastAsia="zh-CN"/>
        </w:rPr>
      </w:pPr>
      <w:r>
        <w:rPr>
          <w:rFonts w:eastAsia="等线" w:hint="eastAsia"/>
          <w:lang w:eastAsia="zh-CN"/>
        </w:rPr>
        <w:t>F</w:t>
      </w:r>
      <w:r w:rsidR="009F0514">
        <w:rPr>
          <w:rFonts w:eastAsia="等线"/>
          <w:lang w:eastAsia="zh-CN"/>
        </w:rPr>
        <w:t>rom</w:t>
      </w:r>
      <w:r>
        <w:rPr>
          <w:rFonts w:eastAsia="等线"/>
          <w:lang w:eastAsia="zh-CN"/>
        </w:rPr>
        <w:t xml:space="preserve"> these link budget</w:t>
      </w:r>
      <w:r w:rsidR="006A66A1">
        <w:rPr>
          <w:rFonts w:eastAsia="等线"/>
          <w:lang w:eastAsia="zh-CN"/>
        </w:rPr>
        <w:t>s</w:t>
      </w:r>
      <w:r>
        <w:rPr>
          <w:rFonts w:eastAsia="等线"/>
          <w:lang w:eastAsia="zh-CN"/>
        </w:rPr>
        <w:t xml:space="preserve">, it </w:t>
      </w:r>
      <w:r w:rsidR="00DA0242">
        <w:rPr>
          <w:rFonts w:eastAsia="等线"/>
          <w:lang w:eastAsia="zh-CN"/>
        </w:rPr>
        <w:t>can be</w:t>
      </w:r>
      <w:r>
        <w:rPr>
          <w:rFonts w:eastAsia="等线"/>
          <w:lang w:eastAsia="zh-CN"/>
        </w:rPr>
        <w:t xml:space="preserve"> observed that </w:t>
      </w:r>
      <w:r w:rsidR="00427410">
        <w:rPr>
          <w:rFonts w:eastAsia="等线"/>
          <w:lang w:eastAsia="zh-CN"/>
        </w:rPr>
        <w:t xml:space="preserve">the achievable CNRs </w:t>
      </w:r>
      <w:r w:rsidR="000E5D99">
        <w:rPr>
          <w:rFonts w:eastAsia="等线"/>
          <w:lang w:eastAsia="zh-CN"/>
        </w:rPr>
        <w:t>in UL for</w:t>
      </w:r>
      <w:r w:rsidR="00427410">
        <w:rPr>
          <w:rFonts w:eastAsia="等线"/>
          <w:lang w:eastAsia="zh-CN"/>
        </w:rPr>
        <w:t xml:space="preserve"> Set-</w:t>
      </w:r>
      <w:r w:rsidR="000E5D99">
        <w:rPr>
          <w:rFonts w:eastAsia="等线"/>
          <w:lang w:eastAsia="zh-CN"/>
        </w:rPr>
        <w:t>3</w:t>
      </w:r>
      <w:r w:rsidR="00427410">
        <w:rPr>
          <w:rFonts w:eastAsia="等线"/>
          <w:lang w:eastAsia="zh-CN"/>
        </w:rPr>
        <w:t xml:space="preserve"> and Set-</w:t>
      </w:r>
      <w:r w:rsidR="000E5D99">
        <w:rPr>
          <w:rFonts w:eastAsia="等线"/>
          <w:lang w:eastAsia="zh-CN"/>
        </w:rPr>
        <w:t>4</w:t>
      </w:r>
      <w:r w:rsidR="00427410">
        <w:rPr>
          <w:rFonts w:eastAsia="等线"/>
          <w:lang w:eastAsia="zh-CN"/>
        </w:rPr>
        <w:t xml:space="preserve"> are quite low</w:t>
      </w:r>
      <w:r w:rsidR="00F86519">
        <w:rPr>
          <w:rFonts w:eastAsia="等线"/>
          <w:lang w:eastAsia="zh-CN"/>
        </w:rPr>
        <w:t xml:space="preserve">, which </w:t>
      </w:r>
      <w:r w:rsidR="00F86519" w:rsidRPr="00AF7B99">
        <w:rPr>
          <w:sz w:val="22"/>
        </w:rPr>
        <w:t xml:space="preserve">is </w:t>
      </w:r>
      <w:r w:rsidR="00E55FEB" w:rsidRPr="0061349B">
        <w:rPr>
          <w:rFonts w:eastAsia="等线"/>
          <w:lang w:eastAsia="zh-CN"/>
        </w:rPr>
        <w:t xml:space="preserve">a </w:t>
      </w:r>
      <w:r w:rsidR="00DA0242">
        <w:rPr>
          <w:rFonts w:eastAsia="等线"/>
          <w:lang w:eastAsia="zh-CN"/>
        </w:rPr>
        <w:t>d</w:t>
      </w:r>
      <w:r w:rsidR="00A146FE">
        <w:rPr>
          <w:rFonts w:eastAsia="等线"/>
          <w:lang w:eastAsia="zh-CN"/>
        </w:rPr>
        <w:t xml:space="preserve">isadvantage </w:t>
      </w:r>
      <w:r w:rsidR="007C1871">
        <w:rPr>
          <w:rFonts w:eastAsia="等线"/>
          <w:lang w:eastAsia="zh-CN"/>
        </w:rPr>
        <w:t>for</w:t>
      </w:r>
      <w:r w:rsidR="00F86519">
        <w:rPr>
          <w:rFonts w:eastAsia="等线"/>
          <w:lang w:eastAsia="zh-CN"/>
        </w:rPr>
        <w:t xml:space="preserve"> UL coverage. </w:t>
      </w:r>
      <w:r w:rsidR="009830DF">
        <w:rPr>
          <w:rFonts w:eastAsia="等线"/>
          <w:lang w:eastAsia="zh-CN"/>
        </w:rPr>
        <w:t>Obviously,</w:t>
      </w:r>
      <w:r w:rsidR="00F86519">
        <w:rPr>
          <w:rFonts w:eastAsia="等线"/>
          <w:lang w:eastAsia="zh-CN"/>
        </w:rPr>
        <w:t xml:space="preserve"> </w:t>
      </w:r>
      <w:r w:rsidR="007E2F1B">
        <w:rPr>
          <w:rFonts w:eastAsia="等线"/>
          <w:lang w:eastAsia="zh-CN"/>
        </w:rPr>
        <w:t xml:space="preserve">device antenna </w:t>
      </w:r>
      <w:r w:rsidR="00DF3D6B">
        <w:rPr>
          <w:rFonts w:eastAsia="等线"/>
          <w:lang w:eastAsia="zh-CN"/>
        </w:rPr>
        <w:t xml:space="preserve">with </w:t>
      </w:r>
      <w:r w:rsidR="007E2F1B">
        <w:rPr>
          <w:rFonts w:eastAsia="等线"/>
          <w:lang w:eastAsia="zh-CN"/>
        </w:rPr>
        <w:t xml:space="preserve">0 </w:t>
      </w:r>
      <w:proofErr w:type="spellStart"/>
      <w:r w:rsidR="007E2F1B">
        <w:rPr>
          <w:rFonts w:eastAsia="等线"/>
          <w:lang w:eastAsia="zh-CN"/>
        </w:rPr>
        <w:t>dBi</w:t>
      </w:r>
      <w:proofErr w:type="spellEnd"/>
      <w:r w:rsidR="00DF3D6B">
        <w:rPr>
          <w:rFonts w:eastAsia="等线"/>
          <w:lang w:eastAsia="zh-CN"/>
        </w:rPr>
        <w:t xml:space="preserve"> gain</w:t>
      </w:r>
      <w:r w:rsidR="007E2F1B">
        <w:rPr>
          <w:rFonts w:eastAsia="等线"/>
          <w:lang w:eastAsia="zh-CN"/>
        </w:rPr>
        <w:t xml:space="preserve"> is </w:t>
      </w:r>
      <w:r w:rsidR="00107356">
        <w:rPr>
          <w:rFonts w:eastAsia="等线"/>
          <w:lang w:eastAsia="zh-CN"/>
        </w:rPr>
        <w:t>optimistic</w:t>
      </w:r>
      <w:r w:rsidR="007E2F1B" w:rsidRPr="009D0131">
        <w:rPr>
          <w:rFonts w:eastAsia="等线"/>
          <w:lang w:eastAsia="zh-CN"/>
        </w:rPr>
        <w:t xml:space="preserve"> to link budget</w:t>
      </w:r>
      <w:r w:rsidR="00107356">
        <w:rPr>
          <w:rFonts w:eastAsia="等线"/>
          <w:lang w:eastAsia="zh-CN"/>
        </w:rPr>
        <w:t xml:space="preserve"> calculations or practical deployment</w:t>
      </w:r>
      <w:r w:rsidR="003F7647">
        <w:rPr>
          <w:rFonts w:eastAsia="等线"/>
          <w:lang w:eastAsia="zh-CN"/>
        </w:rPr>
        <w:t xml:space="preserve">, </w:t>
      </w:r>
      <w:r w:rsidR="00107356">
        <w:rPr>
          <w:rFonts w:eastAsia="等线"/>
          <w:lang w:eastAsia="zh-CN"/>
        </w:rPr>
        <w:t>which</w:t>
      </w:r>
      <w:r w:rsidR="003F7647">
        <w:rPr>
          <w:rFonts w:eastAsia="等线"/>
          <w:lang w:eastAsia="zh-CN"/>
        </w:rPr>
        <w:t xml:space="preserve"> is hard to achieve for commercial</w:t>
      </w:r>
      <w:r w:rsidR="006002A3">
        <w:rPr>
          <w:rFonts w:eastAsia="等线"/>
          <w:lang w:eastAsia="zh-CN"/>
        </w:rPr>
        <w:t xml:space="preserve"> IoT</w:t>
      </w:r>
      <w:r w:rsidR="00107356">
        <w:rPr>
          <w:rFonts w:eastAsia="等线" w:hint="eastAsia"/>
          <w:lang w:eastAsia="zh-CN"/>
        </w:rPr>
        <w:t>/</w:t>
      </w:r>
      <w:proofErr w:type="spellStart"/>
      <w:r w:rsidR="00107356">
        <w:rPr>
          <w:rFonts w:eastAsia="等线"/>
          <w:lang w:eastAsia="zh-CN"/>
        </w:rPr>
        <w:t>eMTC</w:t>
      </w:r>
      <w:proofErr w:type="spellEnd"/>
      <w:r w:rsidR="003F7647">
        <w:rPr>
          <w:rFonts w:eastAsia="等线"/>
          <w:lang w:eastAsia="zh-CN"/>
        </w:rPr>
        <w:t xml:space="preserve"> devices. Thus,</w:t>
      </w:r>
      <w:r w:rsidR="009E5FCB" w:rsidRPr="009D0131">
        <w:rPr>
          <w:rFonts w:eastAsia="等线"/>
          <w:lang w:eastAsia="zh-CN"/>
        </w:rPr>
        <w:t xml:space="preserve"> </w:t>
      </w:r>
      <w:r w:rsidR="00823156" w:rsidRPr="009D0131">
        <w:rPr>
          <w:rFonts w:eastAsia="等线"/>
          <w:lang w:eastAsia="zh-CN"/>
        </w:rPr>
        <w:t>lower</w:t>
      </w:r>
      <w:r w:rsidR="009D0131" w:rsidRPr="009D0131">
        <w:rPr>
          <w:rFonts w:eastAsia="等线"/>
          <w:lang w:eastAsia="zh-CN"/>
        </w:rPr>
        <w:t xml:space="preserve"> antenna gain </w:t>
      </w:r>
      <w:r w:rsidR="00107356">
        <w:rPr>
          <w:rFonts w:eastAsia="等线"/>
          <w:lang w:eastAsia="zh-CN"/>
        </w:rPr>
        <w:t>can be</w:t>
      </w:r>
      <w:r w:rsidR="009D0131" w:rsidRPr="009D0131">
        <w:rPr>
          <w:rFonts w:eastAsia="等线"/>
          <w:lang w:eastAsia="zh-CN"/>
        </w:rPr>
        <w:t xml:space="preserve"> </w:t>
      </w:r>
      <w:r w:rsidR="001C1812">
        <w:rPr>
          <w:rFonts w:eastAsia="等线"/>
          <w:lang w:eastAsia="zh-CN"/>
        </w:rPr>
        <w:t>considered</w:t>
      </w:r>
      <w:r w:rsidR="009D0131" w:rsidRPr="009D0131">
        <w:rPr>
          <w:rFonts w:eastAsia="等线"/>
          <w:lang w:eastAsia="zh-CN"/>
        </w:rPr>
        <w:t xml:space="preserve"> </w:t>
      </w:r>
      <w:r w:rsidR="001C1812">
        <w:rPr>
          <w:rFonts w:eastAsia="等线"/>
          <w:lang w:eastAsia="zh-CN"/>
        </w:rPr>
        <w:t>for</w:t>
      </w:r>
      <w:r w:rsidR="009D0131" w:rsidRPr="009D0131">
        <w:rPr>
          <w:rFonts w:eastAsia="等线"/>
          <w:lang w:eastAsia="zh-CN"/>
        </w:rPr>
        <w:t xml:space="preserve"> the worst case, e.g.</w:t>
      </w:r>
      <w:r w:rsidR="009D0131">
        <w:rPr>
          <w:rFonts w:eastAsia="等线"/>
          <w:lang w:eastAsia="zh-CN"/>
        </w:rPr>
        <w:t xml:space="preserve"> </w:t>
      </w:r>
      <w:r w:rsidR="009D0131" w:rsidRPr="009D0131">
        <w:rPr>
          <w:rFonts w:eastAsia="等线"/>
          <w:lang w:eastAsia="zh-CN"/>
        </w:rPr>
        <w:t xml:space="preserve">-5dBi. </w:t>
      </w:r>
    </w:p>
    <w:p w14:paraId="67F34CFD" w14:textId="0D3121E3" w:rsidR="005773B0" w:rsidRDefault="00E55FEB" w:rsidP="00E55FEB">
      <w:pPr>
        <w:pStyle w:val="a7"/>
        <w:rPr>
          <w:rFonts w:ascii="Times" w:hAnsi="Times" w:cs="Times"/>
          <w:i/>
        </w:rPr>
      </w:pPr>
      <w:r w:rsidRPr="00A02AF1">
        <w:rPr>
          <w:rFonts w:ascii="Times" w:hAnsi="Times" w:cs="Times"/>
          <w:i/>
        </w:rPr>
        <w:lastRenderedPageBreak/>
        <w:t>Observation</w:t>
      </w:r>
      <w:r>
        <w:rPr>
          <w:rFonts w:ascii="Times" w:hAnsi="Times" w:cs="Times"/>
          <w:i/>
        </w:rPr>
        <w:t xml:space="preserve"> 1</w:t>
      </w:r>
      <w:r w:rsidRPr="00A02AF1">
        <w:rPr>
          <w:rFonts w:ascii="Times" w:hAnsi="Times" w:cs="Times"/>
          <w:i/>
        </w:rPr>
        <w:t>:</w:t>
      </w:r>
      <w:r>
        <w:rPr>
          <w:rFonts w:ascii="Times" w:hAnsi="Times" w:cs="Times"/>
          <w:i/>
        </w:rPr>
        <w:t xml:space="preserve"> </w:t>
      </w:r>
      <w:r w:rsidR="00B4112F" w:rsidRPr="00B4112F">
        <w:rPr>
          <w:rFonts w:ascii="Times" w:hAnsi="Times" w:cs="Times"/>
          <w:i/>
        </w:rPr>
        <w:t>Free space path loss</w:t>
      </w:r>
      <w:r w:rsidR="00B4112F">
        <w:rPr>
          <w:rFonts w:ascii="Times" w:hAnsi="Times" w:cs="Times"/>
          <w:i/>
        </w:rPr>
        <w:t xml:space="preserve">es are 190.58 dB, 164.49 dB and 159.10 dB for GEO, LEO-1200, LEO-600, respectively. </w:t>
      </w:r>
    </w:p>
    <w:p w14:paraId="7F72521B" w14:textId="3AA73356" w:rsidR="00F20C31" w:rsidRDefault="00B4112F" w:rsidP="00E55FEB">
      <w:pPr>
        <w:pStyle w:val="a7"/>
        <w:rPr>
          <w:rFonts w:ascii="Times" w:hAnsi="Times" w:cs="Times"/>
          <w:i/>
        </w:rPr>
      </w:pPr>
      <w:r>
        <w:rPr>
          <w:rFonts w:ascii="Times" w:hAnsi="Times" w:cs="Times"/>
          <w:i/>
        </w:rPr>
        <w:t xml:space="preserve">Observation 2: </w:t>
      </w:r>
      <w:r w:rsidR="00C428CF">
        <w:rPr>
          <w:rFonts w:ascii="Times" w:hAnsi="Times" w:cs="Times"/>
          <w:i/>
        </w:rPr>
        <w:t>U</w:t>
      </w:r>
      <w:r w:rsidR="00F20C31">
        <w:rPr>
          <w:rFonts w:ascii="Times" w:hAnsi="Times" w:cs="Times"/>
          <w:i/>
        </w:rPr>
        <w:t>plink channels with the largest bandwidth</w:t>
      </w:r>
      <w:r w:rsidR="00C428CF">
        <w:rPr>
          <w:rFonts w:ascii="Times" w:hAnsi="Times" w:cs="Times"/>
          <w:i/>
        </w:rPr>
        <w:t xml:space="preserve"> have the lowest CNRs. </w:t>
      </w:r>
    </w:p>
    <w:p w14:paraId="483BEC11" w14:textId="51430158" w:rsidR="00E55FEB" w:rsidRDefault="00F20C31" w:rsidP="00E55FEB">
      <w:pPr>
        <w:pStyle w:val="a7"/>
        <w:rPr>
          <w:rFonts w:ascii="Times" w:hAnsi="Times" w:cs="Times"/>
          <w:i/>
        </w:rPr>
      </w:pPr>
      <w:r>
        <w:rPr>
          <w:rFonts w:ascii="Times" w:hAnsi="Times" w:cs="Times"/>
          <w:i/>
        </w:rPr>
        <w:t xml:space="preserve">Observation </w:t>
      </w:r>
      <w:r w:rsidR="00B4112F">
        <w:rPr>
          <w:rFonts w:ascii="Times" w:hAnsi="Times" w:cs="Times"/>
          <w:i/>
        </w:rPr>
        <w:t>3</w:t>
      </w:r>
      <w:r>
        <w:rPr>
          <w:rFonts w:ascii="Times" w:hAnsi="Times" w:cs="Times"/>
          <w:i/>
        </w:rPr>
        <w:t xml:space="preserve">: </w:t>
      </w:r>
      <w:r w:rsidR="0036523A">
        <w:rPr>
          <w:rFonts w:ascii="Times" w:hAnsi="Times" w:cs="Times"/>
          <w:i/>
        </w:rPr>
        <w:t xml:space="preserve">Set-3 satellites and Set-4 satellites have quite lower </w:t>
      </w:r>
      <w:r w:rsidR="0036523A" w:rsidRPr="0036523A">
        <w:rPr>
          <w:rFonts w:ascii="Times" w:hAnsi="Times" w:cs="Times"/>
          <w:i/>
        </w:rPr>
        <w:t>achievable CNRs in UL</w:t>
      </w:r>
      <w:r w:rsidR="0036523A">
        <w:rPr>
          <w:rFonts w:ascii="Times" w:hAnsi="Times" w:cs="Times"/>
          <w:i/>
        </w:rPr>
        <w:t>.</w:t>
      </w:r>
    </w:p>
    <w:p w14:paraId="353391C4" w14:textId="17F2ECCD" w:rsidR="00356912" w:rsidRDefault="00E55FEB" w:rsidP="00356912">
      <w:pPr>
        <w:pStyle w:val="a7"/>
        <w:rPr>
          <w:rFonts w:eastAsia="等线"/>
          <w:lang w:eastAsia="zh-CN"/>
        </w:rPr>
      </w:pPr>
      <w:r w:rsidRPr="00A02AF1">
        <w:rPr>
          <w:rFonts w:ascii="Times" w:hAnsi="Times" w:cs="Times"/>
          <w:i/>
        </w:rPr>
        <w:t>Proposal</w:t>
      </w:r>
      <w:r>
        <w:rPr>
          <w:rFonts w:ascii="Times" w:hAnsi="Times" w:cs="Times"/>
          <w:i/>
        </w:rPr>
        <w:t xml:space="preserve"> 1</w:t>
      </w:r>
      <w:r w:rsidRPr="00A02AF1">
        <w:rPr>
          <w:rFonts w:ascii="Times" w:hAnsi="Times" w:cs="Times"/>
          <w:i/>
        </w:rPr>
        <w:t xml:space="preserve">: </w:t>
      </w:r>
      <w:r w:rsidR="00C70457">
        <w:rPr>
          <w:rFonts w:ascii="Times" w:hAnsi="Times" w:cs="Times"/>
          <w:i/>
        </w:rPr>
        <w:t>Lower</w:t>
      </w:r>
      <w:r w:rsidR="00557594">
        <w:rPr>
          <w:rFonts w:ascii="Times" w:hAnsi="Times" w:cs="Times"/>
          <w:i/>
        </w:rPr>
        <w:t xml:space="preserve"> devices</w:t>
      </w:r>
      <w:r w:rsidR="00C70457">
        <w:rPr>
          <w:rFonts w:ascii="Times" w:hAnsi="Times" w:cs="Times"/>
          <w:i/>
        </w:rPr>
        <w:t xml:space="preserve"> antenna gain should be considered</w:t>
      </w:r>
      <w:r w:rsidR="00507588">
        <w:rPr>
          <w:rFonts w:ascii="Times" w:hAnsi="Times" w:cs="Times"/>
          <w:i/>
        </w:rPr>
        <w:t xml:space="preserve"> for </w:t>
      </w:r>
      <w:r w:rsidR="00507588" w:rsidRPr="005837A5">
        <w:rPr>
          <w:rFonts w:ascii="Times" w:hAnsi="Times" w:cs="Times"/>
          <w:i/>
        </w:rPr>
        <w:t>NB-IoT/</w:t>
      </w:r>
      <w:proofErr w:type="spellStart"/>
      <w:r w:rsidR="00507588" w:rsidRPr="005837A5">
        <w:rPr>
          <w:rFonts w:ascii="Times" w:hAnsi="Times" w:cs="Times"/>
          <w:i/>
        </w:rPr>
        <w:t>eMTC</w:t>
      </w:r>
      <w:proofErr w:type="spellEnd"/>
      <w:r w:rsidR="00E01140">
        <w:rPr>
          <w:rFonts w:ascii="Times" w:hAnsi="Times" w:cs="Times"/>
          <w:i/>
        </w:rPr>
        <w:t xml:space="preserve"> over</w:t>
      </w:r>
      <w:r w:rsidR="00507588" w:rsidRPr="005837A5">
        <w:rPr>
          <w:rFonts w:ascii="Times" w:hAnsi="Times" w:cs="Times"/>
          <w:i/>
        </w:rPr>
        <w:t xml:space="preserve"> NTN</w:t>
      </w:r>
      <w:r w:rsidR="00557594">
        <w:rPr>
          <w:rFonts w:ascii="Times" w:hAnsi="Times" w:cs="Times"/>
          <w:i/>
        </w:rPr>
        <w:t xml:space="preserve">, e.g. -5 </w:t>
      </w:r>
      <w:proofErr w:type="spellStart"/>
      <w:r w:rsidR="00557594">
        <w:rPr>
          <w:rFonts w:ascii="Times" w:hAnsi="Times" w:cs="Times"/>
          <w:i/>
        </w:rPr>
        <w:t>dBi</w:t>
      </w:r>
      <w:proofErr w:type="spellEnd"/>
      <w:r w:rsidR="00C70457">
        <w:rPr>
          <w:rFonts w:ascii="Times" w:hAnsi="Times" w:cs="Times"/>
          <w:i/>
        </w:rPr>
        <w:t>.</w:t>
      </w:r>
      <w:r w:rsidR="00715141">
        <w:rPr>
          <w:rFonts w:eastAsia="等线"/>
          <w:lang w:eastAsia="zh-CN"/>
        </w:rPr>
        <w:t xml:space="preserve"> </w:t>
      </w:r>
    </w:p>
    <w:p w14:paraId="13E34FF8" w14:textId="79270CB8" w:rsidR="00356912" w:rsidRPr="00BD6FE7" w:rsidRDefault="00356912" w:rsidP="00356912">
      <w:pPr>
        <w:spacing w:before="120"/>
        <w:rPr>
          <w:rFonts w:ascii="Times" w:hAnsi="Times" w:cs="Times"/>
          <w:b/>
          <w:bCs/>
          <w:i/>
          <w:szCs w:val="20"/>
        </w:rPr>
      </w:pPr>
      <w:r w:rsidRPr="00BD6FE7">
        <w:rPr>
          <w:rFonts w:ascii="Times" w:hAnsi="Times" w:cs="Times" w:hint="eastAsia"/>
          <w:b/>
          <w:bCs/>
          <w:i/>
          <w:szCs w:val="20"/>
        </w:rPr>
        <w:t>P</w:t>
      </w:r>
      <w:r w:rsidRPr="00BD6FE7">
        <w:rPr>
          <w:rFonts w:ascii="Times" w:hAnsi="Times" w:cs="Times"/>
          <w:b/>
          <w:bCs/>
          <w:i/>
          <w:szCs w:val="20"/>
        </w:rPr>
        <w:t xml:space="preserve">roposal 2: </w:t>
      </w:r>
      <w:r w:rsidR="000249B7">
        <w:rPr>
          <w:rFonts w:ascii="Times" w:hAnsi="Times" w:cs="Times"/>
          <w:b/>
          <w:bCs/>
          <w:i/>
          <w:szCs w:val="20"/>
        </w:rPr>
        <w:t xml:space="preserve">It is </w:t>
      </w:r>
      <w:r w:rsidR="000249B7" w:rsidRPr="00BD6FE7">
        <w:rPr>
          <w:rFonts w:ascii="Times" w:hAnsi="Times" w:cs="Times"/>
          <w:b/>
          <w:bCs/>
          <w:i/>
          <w:szCs w:val="20"/>
        </w:rPr>
        <w:t xml:space="preserve">necessary </w:t>
      </w:r>
      <w:r w:rsidR="000249B7">
        <w:rPr>
          <w:rFonts w:ascii="Times" w:hAnsi="Times" w:cs="Times"/>
          <w:b/>
          <w:bCs/>
          <w:i/>
          <w:szCs w:val="20"/>
        </w:rPr>
        <w:t xml:space="preserve">to enhance </w:t>
      </w:r>
      <w:r w:rsidRPr="00BD6FE7">
        <w:rPr>
          <w:rFonts w:ascii="Times" w:hAnsi="Times" w:cs="Times"/>
          <w:b/>
          <w:bCs/>
          <w:i/>
          <w:szCs w:val="20"/>
        </w:rPr>
        <w:t>UL coverage</w:t>
      </w:r>
      <w:r w:rsidR="000249B7">
        <w:rPr>
          <w:rFonts w:ascii="Times" w:hAnsi="Times" w:cs="Times"/>
          <w:b/>
          <w:bCs/>
          <w:i/>
          <w:szCs w:val="20"/>
        </w:rPr>
        <w:t xml:space="preserve"> for </w:t>
      </w:r>
      <w:r w:rsidR="000249B7" w:rsidRPr="005837A5">
        <w:rPr>
          <w:rFonts w:ascii="Times" w:hAnsi="Times" w:cs="Times"/>
          <w:b/>
          <w:bCs/>
          <w:i/>
          <w:szCs w:val="20"/>
        </w:rPr>
        <w:t>NB-IoT/</w:t>
      </w:r>
      <w:proofErr w:type="spellStart"/>
      <w:r w:rsidR="000249B7" w:rsidRPr="005837A5">
        <w:rPr>
          <w:rFonts w:ascii="Times" w:hAnsi="Times" w:cs="Times"/>
          <w:b/>
          <w:bCs/>
          <w:i/>
          <w:szCs w:val="20"/>
        </w:rPr>
        <w:t>eMTC</w:t>
      </w:r>
      <w:proofErr w:type="spellEnd"/>
      <w:r w:rsidR="000249B7" w:rsidRPr="005837A5">
        <w:rPr>
          <w:rFonts w:ascii="Times" w:hAnsi="Times" w:cs="Times"/>
          <w:b/>
          <w:bCs/>
          <w:i/>
          <w:szCs w:val="20"/>
        </w:rPr>
        <w:t xml:space="preserve"> over NTN</w:t>
      </w:r>
      <w:r w:rsidRPr="00BD6FE7">
        <w:rPr>
          <w:rFonts w:ascii="Times" w:hAnsi="Times" w:cs="Times"/>
          <w:b/>
          <w:bCs/>
          <w:i/>
          <w:szCs w:val="20"/>
        </w:rPr>
        <w:t xml:space="preserve">. </w:t>
      </w:r>
    </w:p>
    <w:p w14:paraId="44C6C145" w14:textId="77777777" w:rsidR="00356912" w:rsidRPr="00356912" w:rsidRDefault="00356912" w:rsidP="00356912">
      <w:pPr>
        <w:spacing w:before="120"/>
        <w:rPr>
          <w:rFonts w:eastAsia="等线"/>
          <w:lang w:eastAsia="zh-CN"/>
        </w:rPr>
      </w:pPr>
    </w:p>
    <w:p w14:paraId="611B776F" w14:textId="3D1AE8DC" w:rsidR="00842FDF" w:rsidRPr="00134F41" w:rsidRDefault="00842FDF" w:rsidP="00842FD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Maximum</w:t>
      </w:r>
      <w:r>
        <w:rPr>
          <w:rFonts w:ascii="Arial" w:eastAsia="宋体" w:hAnsi="Arial" w:cs="Times New Roman"/>
          <w:b w:val="0"/>
          <w:bCs w:val="0"/>
          <w:kern w:val="0"/>
          <w:sz w:val="36"/>
          <w:szCs w:val="20"/>
          <w:lang w:eastAsia="zh-CN"/>
        </w:rPr>
        <w:t xml:space="preserve"> Coupling Loss</w:t>
      </w:r>
    </w:p>
    <w:p w14:paraId="64E5DB50" w14:textId="385F4678" w:rsidR="00842FDF" w:rsidRDefault="00AC5AE3" w:rsidP="00842FDF">
      <w:pPr>
        <w:spacing w:before="120"/>
        <w:rPr>
          <w:rFonts w:eastAsia="等线"/>
          <w:lang w:eastAsia="zh-CN"/>
        </w:rPr>
      </w:pPr>
      <w:r w:rsidRPr="00AC5AE3">
        <w:rPr>
          <w:rFonts w:eastAsia="等线"/>
          <w:lang w:eastAsia="zh-CN"/>
        </w:rPr>
        <w:t xml:space="preserve">In terrestrial network, the MCL  requirements </w:t>
      </w:r>
      <w:r w:rsidR="00F2234D">
        <w:rPr>
          <w:rFonts w:eastAsia="等线"/>
          <w:lang w:eastAsia="zh-CN"/>
        </w:rPr>
        <w:t>are</w:t>
      </w:r>
      <w:r w:rsidR="00F2234D" w:rsidRPr="00AC5AE3">
        <w:rPr>
          <w:rFonts w:eastAsia="等线"/>
          <w:lang w:eastAsia="zh-CN"/>
        </w:rPr>
        <w:t xml:space="preserve"> </w:t>
      </w:r>
      <w:r w:rsidRPr="00AC5AE3">
        <w:rPr>
          <w:rFonts w:eastAsia="等线"/>
          <w:lang w:eastAsia="zh-CN"/>
        </w:rPr>
        <w:t xml:space="preserve">set as 164 dB and 159 dB for NB-IoT and </w:t>
      </w:r>
      <w:proofErr w:type="spellStart"/>
      <w:r w:rsidRPr="00AC5AE3">
        <w:rPr>
          <w:rFonts w:eastAsia="等线"/>
          <w:lang w:eastAsia="zh-CN"/>
        </w:rPr>
        <w:t>eMTC</w:t>
      </w:r>
      <w:proofErr w:type="spellEnd"/>
      <w:r w:rsidRPr="00AC5AE3">
        <w:rPr>
          <w:rFonts w:eastAsia="等线"/>
          <w:lang w:eastAsia="zh-CN"/>
        </w:rPr>
        <w:t>, respectively.</w:t>
      </w:r>
      <w:r>
        <w:rPr>
          <w:rFonts w:eastAsia="等线"/>
          <w:lang w:eastAsia="zh-CN"/>
        </w:rPr>
        <w:t xml:space="preserve"> From the link budget results above, </w:t>
      </w:r>
      <w:r w:rsidR="002A4B4D">
        <w:rPr>
          <w:rFonts w:eastAsia="等线"/>
          <w:lang w:eastAsia="zh-CN"/>
        </w:rPr>
        <w:t xml:space="preserve">without the consideration of other losses, only </w:t>
      </w:r>
      <w:r w:rsidR="00566CDC">
        <w:rPr>
          <w:rFonts w:eastAsia="等线"/>
          <w:lang w:eastAsia="zh-CN"/>
        </w:rPr>
        <w:t xml:space="preserve">FSPL </w:t>
      </w:r>
      <w:r w:rsidR="008E6EB0">
        <w:rPr>
          <w:rFonts w:eastAsia="等线"/>
          <w:lang w:eastAsia="zh-CN"/>
        </w:rPr>
        <w:t>in</w:t>
      </w:r>
      <w:r w:rsidR="00566CDC">
        <w:rPr>
          <w:rFonts w:eastAsia="等线"/>
          <w:lang w:eastAsia="zh-CN"/>
        </w:rPr>
        <w:t xml:space="preserve"> GEO is beyond the </w:t>
      </w:r>
      <w:r w:rsidR="00566CDC" w:rsidRPr="00AC5AE3">
        <w:rPr>
          <w:rFonts w:eastAsia="等线"/>
          <w:lang w:eastAsia="zh-CN"/>
        </w:rPr>
        <w:t>MCL requirements</w:t>
      </w:r>
      <w:r w:rsidR="00566CDC">
        <w:rPr>
          <w:rFonts w:eastAsia="等线"/>
          <w:lang w:eastAsia="zh-CN"/>
        </w:rPr>
        <w:t xml:space="preserve"> for both NB-IoT and </w:t>
      </w:r>
      <w:proofErr w:type="spellStart"/>
      <w:r w:rsidR="00566CDC">
        <w:rPr>
          <w:rFonts w:eastAsia="等线"/>
          <w:lang w:eastAsia="zh-CN"/>
        </w:rPr>
        <w:t>eMTC</w:t>
      </w:r>
      <w:proofErr w:type="spellEnd"/>
      <w:r w:rsidR="00566CDC">
        <w:rPr>
          <w:rFonts w:eastAsia="等线"/>
          <w:lang w:eastAsia="zh-CN"/>
        </w:rPr>
        <w:t xml:space="preserve">, </w:t>
      </w:r>
      <w:r w:rsidR="00B940B2">
        <w:rPr>
          <w:rFonts w:eastAsia="等线"/>
          <w:lang w:eastAsia="zh-CN"/>
        </w:rPr>
        <w:t>as the same as</w:t>
      </w:r>
      <w:r w:rsidR="00185B7F">
        <w:rPr>
          <w:rFonts w:eastAsia="等线"/>
          <w:lang w:eastAsia="zh-CN"/>
        </w:rPr>
        <w:t xml:space="preserve"> FSPL </w:t>
      </w:r>
      <w:r w:rsidR="008E6EB0">
        <w:rPr>
          <w:rFonts w:eastAsia="等线"/>
          <w:lang w:eastAsia="zh-CN"/>
        </w:rPr>
        <w:t>in</w:t>
      </w:r>
      <w:r w:rsidR="00185B7F">
        <w:rPr>
          <w:rFonts w:eastAsia="等线"/>
          <w:lang w:eastAsia="zh-CN"/>
        </w:rPr>
        <w:t xml:space="preserve"> LEO-1200 for </w:t>
      </w:r>
      <w:proofErr w:type="spellStart"/>
      <w:r w:rsidR="00185B7F">
        <w:rPr>
          <w:rFonts w:eastAsia="等线"/>
          <w:lang w:eastAsia="zh-CN"/>
        </w:rPr>
        <w:t>eMTC</w:t>
      </w:r>
      <w:proofErr w:type="spellEnd"/>
      <w:r w:rsidR="00185B7F">
        <w:rPr>
          <w:rFonts w:eastAsia="等线"/>
          <w:lang w:eastAsia="zh-CN"/>
        </w:rPr>
        <w:t xml:space="preserve">. </w:t>
      </w:r>
      <w:r w:rsidR="002A4B4D">
        <w:rPr>
          <w:rFonts w:eastAsia="等线"/>
          <w:lang w:eastAsia="zh-CN"/>
        </w:rPr>
        <w:t xml:space="preserve"> </w:t>
      </w:r>
      <w:r w:rsidR="00093D31">
        <w:rPr>
          <w:rFonts w:eastAsia="等线"/>
          <w:lang w:eastAsia="zh-CN"/>
        </w:rPr>
        <w:t xml:space="preserve">Hence, it </w:t>
      </w:r>
      <w:r w:rsidR="00081749">
        <w:rPr>
          <w:rFonts w:eastAsia="等线"/>
          <w:lang w:eastAsia="zh-CN"/>
        </w:rPr>
        <w:t>i</w:t>
      </w:r>
      <w:r w:rsidR="00093D31">
        <w:rPr>
          <w:rFonts w:eastAsia="等线"/>
          <w:lang w:eastAsia="zh-CN"/>
        </w:rPr>
        <w:t>s r</w:t>
      </w:r>
      <w:r w:rsidR="00093D31" w:rsidRPr="00093D31">
        <w:rPr>
          <w:rFonts w:eastAsia="等线"/>
          <w:lang w:eastAsia="zh-CN"/>
        </w:rPr>
        <w:t>oughly clear</w:t>
      </w:r>
      <w:r w:rsidR="009F39CF">
        <w:rPr>
          <w:rFonts w:eastAsia="等线"/>
          <w:lang w:eastAsia="zh-CN"/>
        </w:rPr>
        <w:t xml:space="preserve"> </w:t>
      </w:r>
      <w:r w:rsidR="00081749">
        <w:rPr>
          <w:rFonts w:eastAsia="等线"/>
          <w:lang w:eastAsia="zh-CN"/>
        </w:rPr>
        <w:t xml:space="preserve">which </w:t>
      </w:r>
      <w:r w:rsidR="009F39CF">
        <w:rPr>
          <w:rFonts w:eastAsia="等线"/>
          <w:lang w:eastAsia="zh-CN"/>
        </w:rPr>
        <w:t xml:space="preserve">coverage classes </w:t>
      </w:r>
      <w:r w:rsidR="002A6569">
        <w:rPr>
          <w:rFonts w:eastAsia="等线"/>
          <w:lang w:eastAsia="zh-CN"/>
        </w:rPr>
        <w:t>every</w:t>
      </w:r>
      <w:r w:rsidR="009F39CF">
        <w:rPr>
          <w:rFonts w:eastAsia="等线"/>
          <w:lang w:eastAsia="zh-CN"/>
        </w:rPr>
        <w:t xml:space="preserve"> </w:t>
      </w:r>
      <w:r w:rsidR="00081749">
        <w:rPr>
          <w:rFonts w:eastAsia="等线"/>
          <w:lang w:eastAsia="zh-CN"/>
        </w:rPr>
        <w:t>scenario</w:t>
      </w:r>
      <w:r w:rsidR="009F39CF">
        <w:rPr>
          <w:rFonts w:eastAsia="等线"/>
          <w:lang w:eastAsia="zh-CN"/>
        </w:rPr>
        <w:t xml:space="preserve"> for NB-IoT</w:t>
      </w:r>
      <w:r w:rsidR="009F39CF">
        <w:rPr>
          <w:rFonts w:eastAsia="等线" w:hint="eastAsia"/>
          <w:lang w:eastAsia="zh-CN"/>
        </w:rPr>
        <w:t>/</w:t>
      </w:r>
      <w:proofErr w:type="spellStart"/>
      <w:r w:rsidR="009F39CF">
        <w:rPr>
          <w:rFonts w:eastAsia="等线" w:hint="eastAsia"/>
          <w:lang w:eastAsia="zh-CN"/>
        </w:rPr>
        <w:t>eMTC</w:t>
      </w:r>
      <w:proofErr w:type="spellEnd"/>
      <w:r w:rsidR="00081749">
        <w:rPr>
          <w:rFonts w:eastAsia="等线"/>
          <w:lang w:eastAsia="zh-CN"/>
        </w:rPr>
        <w:t xml:space="preserve"> belongs to. </w:t>
      </w:r>
      <w:r w:rsidR="00956526">
        <w:rPr>
          <w:rFonts w:eastAsia="等线"/>
          <w:lang w:eastAsia="zh-CN"/>
        </w:rPr>
        <w:t>T</w:t>
      </w:r>
      <w:r w:rsidR="00956526">
        <w:rPr>
          <w:rFonts w:eastAsia="等线" w:hint="eastAsia"/>
          <w:lang w:eastAsia="zh-CN"/>
        </w:rPr>
        <w:t>here</w:t>
      </w:r>
      <w:r w:rsidR="00956526">
        <w:rPr>
          <w:rFonts w:eastAsia="等线"/>
          <w:lang w:eastAsia="zh-CN"/>
        </w:rPr>
        <w:t xml:space="preserve"> is no significant necessity to use MCL calculation methodology to </w:t>
      </w:r>
      <w:r w:rsidR="005D5EE9">
        <w:rPr>
          <w:rFonts w:eastAsia="等线"/>
          <w:lang w:eastAsia="zh-CN"/>
        </w:rPr>
        <w:t xml:space="preserve">evaluate link parameters. </w:t>
      </w:r>
      <w:r w:rsidR="002F208A">
        <w:rPr>
          <w:rFonts w:eastAsia="等线"/>
          <w:lang w:eastAsia="zh-CN"/>
        </w:rPr>
        <w:t xml:space="preserve">Certainly, if </w:t>
      </w:r>
      <w:r w:rsidR="005D5EE9">
        <w:rPr>
          <w:rFonts w:eastAsia="等线"/>
          <w:lang w:eastAsia="zh-CN"/>
        </w:rPr>
        <w:t xml:space="preserve">this is </w:t>
      </w:r>
      <w:r w:rsidR="002F208A">
        <w:rPr>
          <w:rFonts w:eastAsia="等线"/>
          <w:lang w:eastAsia="zh-CN"/>
        </w:rPr>
        <w:t xml:space="preserve">helpful to </w:t>
      </w:r>
      <w:r w:rsidR="002F208A">
        <w:rPr>
          <w:rFonts w:cs="Arial"/>
        </w:rPr>
        <w:t>facilitate comparison and if</w:t>
      </w:r>
      <w:r w:rsidR="007B0930">
        <w:rPr>
          <w:rFonts w:cs="Arial"/>
        </w:rPr>
        <w:t xml:space="preserve"> work scheduling</w:t>
      </w:r>
      <w:r w:rsidR="002F208A">
        <w:rPr>
          <w:rFonts w:cs="Arial"/>
        </w:rPr>
        <w:t xml:space="preserve"> permits</w:t>
      </w:r>
      <w:r w:rsidR="005D5EE9">
        <w:rPr>
          <w:rFonts w:cs="Arial"/>
        </w:rPr>
        <w:t xml:space="preserve">, </w:t>
      </w:r>
      <w:r w:rsidR="005D5EE9">
        <w:rPr>
          <w:rFonts w:eastAsia="等线"/>
          <w:lang w:eastAsia="zh-CN"/>
        </w:rPr>
        <w:t>MCL calculation methodology could be applied</w:t>
      </w:r>
      <w:r w:rsidR="002F208A">
        <w:rPr>
          <w:rFonts w:cs="Arial"/>
        </w:rPr>
        <w:t xml:space="preserve">. </w:t>
      </w:r>
      <w:r w:rsidR="00CA6CFF">
        <w:rPr>
          <w:rFonts w:cs="Arial"/>
        </w:rPr>
        <w:t xml:space="preserve">For </w:t>
      </w:r>
      <w:r w:rsidR="00956526">
        <w:rPr>
          <w:rFonts w:cs="Arial"/>
        </w:rPr>
        <w:t xml:space="preserve">the </w:t>
      </w:r>
      <w:r w:rsidR="00552688">
        <w:rPr>
          <w:rFonts w:cs="Arial"/>
        </w:rPr>
        <w:t xml:space="preserve">sake of </w:t>
      </w:r>
      <w:r w:rsidR="00956526">
        <w:rPr>
          <w:rFonts w:cs="Arial"/>
        </w:rPr>
        <w:t xml:space="preserve">simplicity, the straightforward way is to reuse the link budget </w:t>
      </w:r>
      <w:r w:rsidR="00956526">
        <w:rPr>
          <w:rFonts w:eastAsiaTheme="minorEastAsia" w:cs="Arial"/>
          <w:lang w:eastAsia="zh-CN"/>
        </w:rPr>
        <w:t>methodology used in NR NTN.</w:t>
      </w:r>
    </w:p>
    <w:p w14:paraId="2992A54B" w14:textId="5BDDF155" w:rsidR="008E6EB0" w:rsidRDefault="008E6EB0" w:rsidP="008E6EB0">
      <w:pPr>
        <w:pStyle w:val="a7"/>
        <w:rPr>
          <w:rFonts w:ascii="Times" w:hAnsi="Times" w:cs="Times"/>
          <w:i/>
        </w:rPr>
      </w:pPr>
      <w:r>
        <w:rPr>
          <w:rFonts w:ascii="Times" w:hAnsi="Times" w:cs="Times"/>
          <w:i/>
        </w:rPr>
        <w:t>Observation 4: FSPL</w:t>
      </w:r>
      <w:r w:rsidR="00415CA0">
        <w:rPr>
          <w:rFonts w:ascii="Times" w:hAnsi="Times" w:cs="Times"/>
          <w:i/>
        </w:rPr>
        <w:t>s</w:t>
      </w:r>
      <w:r>
        <w:rPr>
          <w:rFonts w:ascii="Times" w:hAnsi="Times" w:cs="Times"/>
          <w:i/>
        </w:rPr>
        <w:t xml:space="preserve"> </w:t>
      </w:r>
      <w:r w:rsidR="00415CA0" w:rsidRPr="00415CA0">
        <w:rPr>
          <w:rFonts w:ascii="Times" w:hAnsi="Times" w:cs="Times"/>
          <w:i/>
        </w:rPr>
        <w:t>exceed</w:t>
      </w:r>
      <w:r w:rsidR="00415CA0">
        <w:rPr>
          <w:rFonts w:ascii="Times" w:hAnsi="Times" w:cs="Times"/>
          <w:i/>
        </w:rPr>
        <w:t>s the MCL requirements</w:t>
      </w:r>
      <w:r w:rsidR="00024555" w:rsidRPr="00024555">
        <w:rPr>
          <w:rFonts w:ascii="Times" w:hAnsi="Times" w:cs="Times"/>
          <w:i/>
        </w:rPr>
        <w:t xml:space="preserve"> </w:t>
      </w:r>
      <w:r w:rsidR="00024555">
        <w:rPr>
          <w:rFonts w:ascii="Times" w:hAnsi="Times" w:cs="Times"/>
          <w:i/>
        </w:rPr>
        <w:t>in some scenarios</w:t>
      </w:r>
      <w:r>
        <w:rPr>
          <w:rFonts w:ascii="Times" w:hAnsi="Times" w:cs="Times"/>
          <w:i/>
        </w:rPr>
        <w:t>.</w:t>
      </w:r>
    </w:p>
    <w:p w14:paraId="79DBE4F1" w14:textId="64801963" w:rsidR="008E6EB0" w:rsidRDefault="008E6EB0" w:rsidP="008E6EB0">
      <w:pPr>
        <w:pStyle w:val="a7"/>
        <w:rPr>
          <w:rFonts w:eastAsia="等线"/>
          <w:lang w:eastAsia="zh-CN"/>
        </w:rPr>
      </w:pPr>
      <w:r w:rsidRPr="00A02AF1">
        <w:rPr>
          <w:rFonts w:ascii="Times" w:hAnsi="Times" w:cs="Times"/>
          <w:i/>
        </w:rPr>
        <w:t>Proposal</w:t>
      </w:r>
      <w:r>
        <w:rPr>
          <w:rFonts w:ascii="Times" w:hAnsi="Times" w:cs="Times"/>
          <w:i/>
        </w:rPr>
        <w:t xml:space="preserve"> </w:t>
      </w:r>
      <w:r w:rsidR="005837A5">
        <w:rPr>
          <w:rFonts w:ascii="Times" w:hAnsi="Times" w:cs="Times"/>
          <w:i/>
        </w:rPr>
        <w:t>3</w:t>
      </w:r>
      <w:r w:rsidRPr="00A02AF1">
        <w:rPr>
          <w:rFonts w:ascii="Times" w:hAnsi="Times" w:cs="Times"/>
          <w:i/>
        </w:rPr>
        <w:t>:</w:t>
      </w:r>
      <w:r w:rsidR="00276076">
        <w:rPr>
          <w:rFonts w:ascii="Times" w:hAnsi="Times" w:cs="Times"/>
          <w:i/>
        </w:rPr>
        <w:t xml:space="preserve"> </w:t>
      </w:r>
      <w:r w:rsidR="00024555">
        <w:rPr>
          <w:rFonts w:ascii="Times" w:hAnsi="Times" w:cs="Times"/>
          <w:i/>
        </w:rPr>
        <w:t xml:space="preserve">MCL evaluation methodology in NR NTN can be reused for </w:t>
      </w:r>
      <w:r w:rsidR="00024555" w:rsidRPr="007A7BD6">
        <w:rPr>
          <w:rFonts w:ascii="Times" w:hAnsi="Times" w:cs="Times"/>
          <w:i/>
        </w:rPr>
        <w:t>NB-IoT/</w:t>
      </w:r>
      <w:proofErr w:type="spellStart"/>
      <w:r w:rsidR="00024555" w:rsidRPr="007A7BD6">
        <w:rPr>
          <w:rFonts w:ascii="Times" w:hAnsi="Times" w:cs="Times"/>
          <w:i/>
        </w:rPr>
        <w:t>eMTC</w:t>
      </w:r>
      <w:proofErr w:type="spellEnd"/>
      <w:r w:rsidR="00024555">
        <w:rPr>
          <w:rFonts w:ascii="Times" w:hAnsi="Times" w:cs="Times"/>
          <w:i/>
        </w:rPr>
        <w:t xml:space="preserve"> over</w:t>
      </w:r>
      <w:r w:rsidR="00024555" w:rsidRPr="007A7BD6">
        <w:rPr>
          <w:rFonts w:ascii="Times" w:hAnsi="Times" w:cs="Times"/>
          <w:i/>
        </w:rPr>
        <w:t xml:space="preserve"> NTN</w:t>
      </w:r>
      <w:r>
        <w:rPr>
          <w:rFonts w:ascii="Times" w:hAnsi="Times" w:cs="Times"/>
          <w:i/>
        </w:rPr>
        <w:t>.</w:t>
      </w:r>
      <w:r>
        <w:rPr>
          <w:rFonts w:eastAsia="等线"/>
          <w:lang w:eastAsia="zh-CN"/>
        </w:rPr>
        <w:t xml:space="preserve"> </w:t>
      </w:r>
    </w:p>
    <w:p w14:paraId="4D3131D1" w14:textId="77777777" w:rsidR="00276076" w:rsidRPr="00276076" w:rsidRDefault="00276076" w:rsidP="00276076">
      <w:pPr>
        <w:spacing w:before="120"/>
        <w:rPr>
          <w:rFonts w:eastAsia="等线"/>
          <w:lang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59FC8544" w:rsidR="00D26CCE" w:rsidRDefault="00EE7166">
      <w:pPr>
        <w:spacing w:before="120"/>
        <w:rPr>
          <w:rFonts w:eastAsia="宋体"/>
          <w:lang w:eastAsia="zh-CN"/>
        </w:rPr>
      </w:pPr>
      <w:r>
        <w:rPr>
          <w:rFonts w:eastAsia="宋体"/>
          <w:lang w:eastAsia="zh-CN"/>
        </w:rPr>
        <w:t xml:space="preserve">In this contribution, </w:t>
      </w:r>
      <w:r w:rsidR="00715141">
        <w:rPr>
          <w:rFonts w:eastAsia="宋体"/>
          <w:lang w:eastAsia="zh-CN"/>
        </w:rPr>
        <w:t xml:space="preserve">we </w:t>
      </w:r>
      <w:r w:rsidR="00715141">
        <w:rPr>
          <w:rFonts w:eastAsia="等线"/>
          <w:lang w:eastAsia="zh-CN"/>
        </w:rPr>
        <w:t xml:space="preserve">provide link budget </w:t>
      </w:r>
      <w:r w:rsidR="007D6CE6">
        <w:rPr>
          <w:rFonts w:eastAsia="等线"/>
          <w:lang w:eastAsia="zh-CN"/>
        </w:rPr>
        <w:t xml:space="preserve">results </w:t>
      </w:r>
      <w:r w:rsidR="00715141" w:rsidRPr="003947B4">
        <w:rPr>
          <w:rFonts w:eastAsia="等线"/>
          <w:lang w:eastAsia="zh-CN"/>
        </w:rPr>
        <w:t xml:space="preserve">and </w:t>
      </w:r>
      <w:r w:rsidR="007D6CE6">
        <w:rPr>
          <w:rFonts w:eastAsia="等线"/>
          <w:lang w:eastAsia="zh-CN"/>
        </w:rPr>
        <w:t xml:space="preserve">MCL evaluation methodology for </w:t>
      </w:r>
      <w:r w:rsidR="007D6CE6" w:rsidRPr="005837A5">
        <w:rPr>
          <w:rFonts w:eastAsia="等线"/>
          <w:lang w:eastAsia="zh-CN"/>
        </w:rPr>
        <w:t>NB-IoT/</w:t>
      </w:r>
      <w:proofErr w:type="spellStart"/>
      <w:r w:rsidR="007D6CE6" w:rsidRPr="005837A5">
        <w:rPr>
          <w:rFonts w:eastAsia="等线"/>
          <w:lang w:eastAsia="zh-CN"/>
        </w:rPr>
        <w:t>eMTC</w:t>
      </w:r>
      <w:proofErr w:type="spellEnd"/>
      <w:r w:rsidR="007D6CE6" w:rsidRPr="005837A5">
        <w:rPr>
          <w:rFonts w:eastAsia="等线"/>
          <w:lang w:eastAsia="zh-CN"/>
        </w:rPr>
        <w:t xml:space="preserve"> over </w:t>
      </w:r>
      <w:proofErr w:type="spellStart"/>
      <w:r w:rsidR="007D6CE6" w:rsidRPr="005837A5">
        <w:rPr>
          <w:rFonts w:eastAsia="等线"/>
          <w:lang w:eastAsia="zh-CN"/>
        </w:rPr>
        <w:t>NTN</w:t>
      </w:r>
      <w:r w:rsidR="007D6CE6">
        <w:rPr>
          <w:rFonts w:eastAsia="宋体"/>
          <w:lang w:eastAsia="zh-CN"/>
        </w:rPr>
        <w:t>with</w:t>
      </w:r>
      <w:proofErr w:type="spellEnd"/>
      <w:r>
        <w:rPr>
          <w:rFonts w:eastAsia="宋体"/>
          <w:lang w:eastAsia="zh-CN"/>
        </w:rPr>
        <w:t xml:space="preserve"> the following observation</w:t>
      </w:r>
      <w:r w:rsidR="007D6CE6">
        <w:rPr>
          <w:rFonts w:eastAsia="宋体"/>
          <w:lang w:eastAsia="zh-CN"/>
        </w:rPr>
        <w:t>s</w:t>
      </w:r>
      <w:r>
        <w:rPr>
          <w:rFonts w:eastAsia="宋体"/>
          <w:lang w:eastAsia="zh-CN"/>
        </w:rPr>
        <w:t xml:space="preserve"> and proposal</w:t>
      </w:r>
      <w:r w:rsidR="007D6CE6">
        <w:rPr>
          <w:rFonts w:eastAsia="宋体"/>
          <w:lang w:eastAsia="zh-CN"/>
        </w:rPr>
        <w:t>s</w:t>
      </w:r>
      <w:r>
        <w:rPr>
          <w:rFonts w:eastAsia="宋体"/>
          <w:lang w:eastAsia="zh-CN"/>
        </w:rPr>
        <w:t>:</w:t>
      </w:r>
      <w:r w:rsidR="00DA4DEA" w:rsidDel="00DA4DEA">
        <w:rPr>
          <w:rFonts w:eastAsia="宋体"/>
          <w:lang w:eastAsia="zh-CN"/>
        </w:rPr>
        <w:t xml:space="preserve"> </w:t>
      </w:r>
    </w:p>
    <w:p w14:paraId="78E3F8B2" w14:textId="77777777" w:rsidR="00956526" w:rsidRDefault="00956526" w:rsidP="00956526">
      <w:pPr>
        <w:pStyle w:val="a7"/>
        <w:rPr>
          <w:rFonts w:ascii="Times" w:hAnsi="Times" w:cs="Times"/>
          <w:i/>
        </w:rPr>
      </w:pPr>
      <w:r w:rsidRPr="00A02AF1">
        <w:rPr>
          <w:rFonts w:ascii="Times" w:hAnsi="Times" w:cs="Times"/>
          <w:i/>
        </w:rPr>
        <w:t>Observation</w:t>
      </w:r>
      <w:r>
        <w:rPr>
          <w:rFonts w:ascii="Times" w:hAnsi="Times" w:cs="Times"/>
          <w:i/>
        </w:rPr>
        <w:t xml:space="preserve"> 1</w:t>
      </w:r>
      <w:r w:rsidRPr="00A02AF1">
        <w:rPr>
          <w:rFonts w:ascii="Times" w:hAnsi="Times" w:cs="Times"/>
          <w:i/>
        </w:rPr>
        <w:t>:</w:t>
      </w:r>
      <w:r>
        <w:rPr>
          <w:rFonts w:ascii="Times" w:hAnsi="Times" w:cs="Times"/>
          <w:i/>
        </w:rPr>
        <w:t xml:space="preserve"> </w:t>
      </w:r>
      <w:r w:rsidRPr="00B4112F">
        <w:rPr>
          <w:rFonts w:ascii="Times" w:hAnsi="Times" w:cs="Times"/>
          <w:i/>
        </w:rPr>
        <w:t>Free space path loss</w:t>
      </w:r>
      <w:r>
        <w:rPr>
          <w:rFonts w:ascii="Times" w:hAnsi="Times" w:cs="Times"/>
          <w:i/>
        </w:rPr>
        <w:t xml:space="preserve">es are 190.58 dB, 164.49 dB and 159.10 dB for GEO, LEO-1200, LEO-600, respectively. </w:t>
      </w:r>
    </w:p>
    <w:p w14:paraId="5CC8CA1C" w14:textId="69FF8149" w:rsidR="00956526" w:rsidRDefault="00956526" w:rsidP="00956526">
      <w:pPr>
        <w:pStyle w:val="a7"/>
        <w:rPr>
          <w:rFonts w:ascii="Times" w:hAnsi="Times" w:cs="Times"/>
          <w:i/>
        </w:rPr>
      </w:pPr>
      <w:r>
        <w:rPr>
          <w:rFonts w:ascii="Times" w:hAnsi="Times" w:cs="Times"/>
          <w:i/>
        </w:rPr>
        <w:t xml:space="preserve">Observation 2: </w:t>
      </w:r>
      <w:r w:rsidR="005837A5">
        <w:rPr>
          <w:rFonts w:ascii="Times" w:hAnsi="Times" w:cs="Times"/>
          <w:i/>
        </w:rPr>
        <w:t>Uplink channels with the largest bandwidth have the lowest CNRs</w:t>
      </w:r>
      <w:r>
        <w:rPr>
          <w:rFonts w:ascii="Times" w:hAnsi="Times" w:cs="Times"/>
          <w:i/>
        </w:rPr>
        <w:t xml:space="preserve">. </w:t>
      </w:r>
    </w:p>
    <w:p w14:paraId="1DFE8158" w14:textId="7ACB7D81" w:rsidR="00956526" w:rsidRDefault="00956526" w:rsidP="00956526">
      <w:pPr>
        <w:pStyle w:val="a7"/>
        <w:rPr>
          <w:rFonts w:ascii="Times" w:hAnsi="Times" w:cs="Times"/>
          <w:i/>
        </w:rPr>
      </w:pPr>
      <w:r>
        <w:rPr>
          <w:rFonts w:ascii="Times" w:hAnsi="Times" w:cs="Times"/>
          <w:i/>
        </w:rPr>
        <w:t xml:space="preserve">Observation 3: Set-3 satellites and Set-4 satellites have quite lower </w:t>
      </w:r>
      <w:r w:rsidRPr="0036523A">
        <w:rPr>
          <w:rFonts w:ascii="Times" w:hAnsi="Times" w:cs="Times"/>
          <w:i/>
        </w:rPr>
        <w:t>achievable CNRs in UL</w:t>
      </w:r>
      <w:r>
        <w:rPr>
          <w:rFonts w:ascii="Times" w:hAnsi="Times" w:cs="Times"/>
          <w:i/>
        </w:rPr>
        <w:t>.</w:t>
      </w:r>
    </w:p>
    <w:p w14:paraId="26F0EC96" w14:textId="49C6F3E6" w:rsidR="00956526" w:rsidRDefault="00956526" w:rsidP="00956526">
      <w:pPr>
        <w:pStyle w:val="a7"/>
        <w:rPr>
          <w:rFonts w:ascii="Times" w:hAnsi="Times" w:cs="Times"/>
          <w:i/>
        </w:rPr>
      </w:pPr>
      <w:r>
        <w:rPr>
          <w:rFonts w:ascii="Times" w:hAnsi="Times" w:cs="Times"/>
          <w:i/>
        </w:rPr>
        <w:t xml:space="preserve">Observation 4: </w:t>
      </w:r>
      <w:r w:rsidR="005837A5" w:rsidRPr="005837A5">
        <w:rPr>
          <w:rFonts w:ascii="Times" w:hAnsi="Times" w:cs="Times"/>
          <w:i/>
        </w:rPr>
        <w:t>FSPLs exceeds the MCL requirements in some scenarios.</w:t>
      </w:r>
      <w:bookmarkStart w:id="6" w:name="_GoBack"/>
      <w:bookmarkEnd w:id="6"/>
    </w:p>
    <w:p w14:paraId="47B4D965" w14:textId="1EBFD76A" w:rsidR="00956526" w:rsidRDefault="00956526" w:rsidP="00956526">
      <w:pPr>
        <w:pStyle w:val="a7"/>
        <w:rPr>
          <w:rFonts w:eastAsia="等线"/>
          <w:lang w:eastAsia="zh-CN"/>
        </w:rPr>
      </w:pPr>
      <w:r w:rsidRPr="00A02AF1">
        <w:rPr>
          <w:rFonts w:ascii="Times" w:hAnsi="Times" w:cs="Times"/>
          <w:i/>
        </w:rPr>
        <w:t>Proposal</w:t>
      </w:r>
      <w:r>
        <w:rPr>
          <w:rFonts w:ascii="Times" w:hAnsi="Times" w:cs="Times"/>
          <w:i/>
        </w:rPr>
        <w:t xml:space="preserve"> 1</w:t>
      </w:r>
      <w:r w:rsidRPr="00A02AF1">
        <w:rPr>
          <w:rFonts w:ascii="Times" w:hAnsi="Times" w:cs="Times"/>
          <w:i/>
        </w:rPr>
        <w:t xml:space="preserve">: </w:t>
      </w:r>
      <w:r w:rsidR="005837A5" w:rsidRPr="005837A5">
        <w:rPr>
          <w:rFonts w:ascii="Times" w:hAnsi="Times" w:cs="Times"/>
          <w:i/>
        </w:rPr>
        <w:t>Lower devices antenna gain should be considered for NB-IoT/</w:t>
      </w:r>
      <w:proofErr w:type="spellStart"/>
      <w:r w:rsidR="005837A5" w:rsidRPr="005837A5">
        <w:rPr>
          <w:rFonts w:ascii="Times" w:hAnsi="Times" w:cs="Times"/>
          <w:i/>
        </w:rPr>
        <w:t>eMTC</w:t>
      </w:r>
      <w:proofErr w:type="spellEnd"/>
      <w:r w:rsidR="005837A5" w:rsidRPr="005837A5">
        <w:rPr>
          <w:rFonts w:ascii="Times" w:hAnsi="Times" w:cs="Times"/>
          <w:i/>
        </w:rPr>
        <w:t xml:space="preserve"> over NTN, e.g. -5 </w:t>
      </w:r>
      <w:proofErr w:type="spellStart"/>
      <w:r w:rsidR="005837A5" w:rsidRPr="005837A5">
        <w:rPr>
          <w:rFonts w:ascii="Times" w:hAnsi="Times" w:cs="Times"/>
          <w:i/>
        </w:rPr>
        <w:t>dBi</w:t>
      </w:r>
      <w:proofErr w:type="spellEnd"/>
      <w:r w:rsidR="005837A5" w:rsidRPr="005837A5">
        <w:rPr>
          <w:rFonts w:ascii="Times" w:hAnsi="Times" w:cs="Times"/>
          <w:i/>
        </w:rPr>
        <w:t>.</w:t>
      </w:r>
    </w:p>
    <w:p w14:paraId="0004DC06" w14:textId="7640A5EE" w:rsidR="00956526" w:rsidRPr="00BD6FE7" w:rsidRDefault="00956526" w:rsidP="00956526">
      <w:pPr>
        <w:spacing w:before="120"/>
        <w:rPr>
          <w:rFonts w:ascii="Times" w:hAnsi="Times" w:cs="Times"/>
          <w:b/>
          <w:bCs/>
          <w:i/>
          <w:szCs w:val="20"/>
        </w:rPr>
      </w:pPr>
      <w:r w:rsidRPr="00BD6FE7">
        <w:rPr>
          <w:rFonts w:ascii="Times" w:hAnsi="Times" w:cs="Times" w:hint="eastAsia"/>
          <w:b/>
          <w:bCs/>
          <w:i/>
          <w:szCs w:val="20"/>
        </w:rPr>
        <w:t>P</w:t>
      </w:r>
      <w:r w:rsidRPr="00BD6FE7">
        <w:rPr>
          <w:rFonts w:ascii="Times" w:hAnsi="Times" w:cs="Times"/>
          <w:b/>
          <w:bCs/>
          <w:i/>
          <w:szCs w:val="20"/>
        </w:rPr>
        <w:t xml:space="preserve">roposal 2: </w:t>
      </w:r>
      <w:r w:rsidR="005837A5" w:rsidRPr="005837A5">
        <w:rPr>
          <w:rFonts w:ascii="Times" w:hAnsi="Times" w:cs="Times"/>
          <w:b/>
          <w:bCs/>
          <w:i/>
          <w:szCs w:val="20"/>
        </w:rPr>
        <w:t>It is necessary to enhance UL coverage for NB-IoT/</w:t>
      </w:r>
      <w:proofErr w:type="spellStart"/>
      <w:r w:rsidR="005837A5" w:rsidRPr="005837A5">
        <w:rPr>
          <w:rFonts w:ascii="Times" w:hAnsi="Times" w:cs="Times"/>
          <w:b/>
          <w:bCs/>
          <w:i/>
          <w:szCs w:val="20"/>
        </w:rPr>
        <w:t>eMTC</w:t>
      </w:r>
      <w:proofErr w:type="spellEnd"/>
      <w:r w:rsidR="005837A5" w:rsidRPr="005837A5">
        <w:rPr>
          <w:rFonts w:ascii="Times" w:hAnsi="Times" w:cs="Times"/>
          <w:b/>
          <w:bCs/>
          <w:i/>
          <w:szCs w:val="20"/>
        </w:rPr>
        <w:t xml:space="preserve"> over NTN.</w:t>
      </w:r>
    </w:p>
    <w:p w14:paraId="55798DF9" w14:textId="292A8D5B" w:rsidR="00956526" w:rsidRPr="00BD6FE7" w:rsidRDefault="00956526" w:rsidP="00956526">
      <w:pPr>
        <w:spacing w:before="120"/>
        <w:rPr>
          <w:rFonts w:ascii="Times" w:hAnsi="Times" w:cs="Times"/>
          <w:b/>
          <w:bCs/>
          <w:i/>
          <w:szCs w:val="20"/>
        </w:rPr>
      </w:pPr>
      <w:r w:rsidRPr="00BD6FE7">
        <w:rPr>
          <w:rFonts w:ascii="Times" w:hAnsi="Times" w:cs="Times"/>
          <w:b/>
          <w:bCs/>
          <w:i/>
          <w:szCs w:val="20"/>
        </w:rPr>
        <w:t xml:space="preserve">Proposal 3: </w:t>
      </w:r>
      <w:r w:rsidR="005837A5" w:rsidRPr="005837A5">
        <w:rPr>
          <w:rFonts w:ascii="Times" w:hAnsi="Times" w:cs="Times"/>
          <w:b/>
          <w:bCs/>
          <w:i/>
          <w:szCs w:val="20"/>
        </w:rPr>
        <w:t>MCL evaluation methodology in NR NTN can be reused for NB-IoT/</w:t>
      </w:r>
      <w:proofErr w:type="spellStart"/>
      <w:r w:rsidR="005837A5" w:rsidRPr="005837A5">
        <w:rPr>
          <w:rFonts w:ascii="Times" w:hAnsi="Times" w:cs="Times"/>
          <w:b/>
          <w:bCs/>
          <w:i/>
          <w:szCs w:val="20"/>
        </w:rPr>
        <w:t>eMTC</w:t>
      </w:r>
      <w:proofErr w:type="spellEnd"/>
      <w:r w:rsidR="005837A5" w:rsidRPr="005837A5">
        <w:rPr>
          <w:rFonts w:ascii="Times" w:hAnsi="Times" w:cs="Times"/>
          <w:b/>
          <w:bCs/>
          <w:i/>
          <w:szCs w:val="20"/>
        </w:rPr>
        <w:t xml:space="preserve"> over NTN.</w:t>
      </w:r>
    </w:p>
    <w:p w14:paraId="1DB09F83" w14:textId="77777777" w:rsidR="00B36FCC" w:rsidRPr="00956526" w:rsidRDefault="00B36FCC" w:rsidP="004978EE">
      <w:pPr>
        <w:spacing w:before="120"/>
        <w:rPr>
          <w:rFonts w:eastAsia="宋体"/>
          <w:lang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57A0EBA6" w14:textId="011DED4D" w:rsidR="00FE7795" w:rsidRPr="00647E3E" w:rsidRDefault="00FE7795"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117251">
        <w:rPr>
          <w:rFonts w:ascii="Times New Roman" w:hAnsi="Times New Roman"/>
          <w:color w:val="000000"/>
        </w:rPr>
        <w:t>4</w:t>
      </w:r>
      <w:r w:rsidRPr="002C46FE">
        <w:rPr>
          <w:rFonts w:ascii="Times New Roman" w:hAnsi="Times New Roman"/>
          <w:color w:val="000000"/>
        </w:rPr>
        <w:t>-e</w:t>
      </w:r>
      <w:r>
        <w:rPr>
          <w:rFonts w:ascii="Times New Roman" w:hAnsi="Times New Roman"/>
          <w:color w:val="000000"/>
        </w:rPr>
        <w:t xml:space="preserve">, </w:t>
      </w:r>
      <w:r w:rsidR="00117251">
        <w:rPr>
          <w:rFonts w:ascii="Times New Roman" w:hAnsi="Times New Roman"/>
          <w:color w:val="000000"/>
        </w:rPr>
        <w:t>February</w:t>
      </w:r>
      <w:r>
        <w:rPr>
          <w:rFonts w:ascii="Times New Roman" w:hAnsi="Times New Roman"/>
          <w:color w:val="000000"/>
        </w:rPr>
        <w:t>, 202</w:t>
      </w:r>
      <w:r w:rsidR="00117251">
        <w:rPr>
          <w:rFonts w:ascii="Times New Roman" w:hAnsi="Times New Roman"/>
          <w:color w:val="000000"/>
        </w:rPr>
        <w:t>1</w:t>
      </w:r>
    </w:p>
    <w:p w14:paraId="120EC668" w14:textId="4AC834F9" w:rsidR="00260CED" w:rsidRPr="00742310" w:rsidRDefault="00AA6F78" w:rsidP="00742310">
      <w:pPr>
        <w:pStyle w:val="a0"/>
        <w:numPr>
          <w:ilvl w:val="0"/>
          <w:numId w:val="7"/>
        </w:numPr>
        <w:snapToGrid w:val="0"/>
        <w:spacing w:before="120" w:line="268" w:lineRule="auto"/>
        <w:contextualSpacing/>
        <w:rPr>
          <w:rFonts w:ascii="Times New Roman" w:eastAsia="宋体" w:hAnsi="Times New Roman"/>
          <w:szCs w:val="20"/>
          <w:lang w:eastAsia="zh-CN"/>
        </w:rPr>
      </w:pPr>
      <w:r>
        <w:rPr>
          <w:rFonts w:ascii="Times New Roman" w:eastAsia="宋体" w:hAnsi="Times New Roman"/>
          <w:szCs w:val="20"/>
          <w:lang w:eastAsia="zh-CN"/>
        </w:rPr>
        <w:t>3GPP TR38.821, “</w:t>
      </w:r>
      <w:r w:rsidRPr="00AA6F78">
        <w:rPr>
          <w:rFonts w:ascii="Times New Roman" w:eastAsia="宋体" w:hAnsi="Times New Roman"/>
          <w:szCs w:val="20"/>
          <w:lang w:eastAsia="zh-CN"/>
        </w:rPr>
        <w:t>Solutions for NR to support non-terrestrial networks (NTN)</w:t>
      </w:r>
      <w:r>
        <w:rPr>
          <w:rFonts w:ascii="Times New Roman" w:eastAsia="宋体" w:hAnsi="Times New Roman"/>
          <w:szCs w:val="20"/>
          <w:lang w:eastAsia="zh-CN"/>
        </w:rPr>
        <w:t>”, December,2019</w:t>
      </w:r>
    </w:p>
    <w:sectPr w:rsidR="00260CED" w:rsidRPr="00742310" w:rsidSect="009C65E1">
      <w:headerReference w:type="even" r:id="rId11"/>
      <w:headerReference w:type="default" r:id="rId12"/>
      <w:footerReference w:type="even" r:id="rId13"/>
      <w:footerReference w:type="default" r:id="rId14"/>
      <w:headerReference w:type="first" r:id="rId15"/>
      <w:footerReference w:type="first" r:id="rId16"/>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A71FF" w14:textId="77777777" w:rsidR="000A364C" w:rsidRDefault="000A364C">
      <w:pPr>
        <w:spacing w:before="120"/>
      </w:pPr>
      <w:r>
        <w:separator/>
      </w:r>
    </w:p>
  </w:endnote>
  <w:endnote w:type="continuationSeparator" w:id="0">
    <w:p w14:paraId="47DFE332" w14:textId="77777777" w:rsidR="000A364C" w:rsidRDefault="000A364C">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DF3D6B" w:rsidRDefault="00DF3D6B">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DF3D6B" w:rsidRPr="00E7456F" w:rsidRDefault="00DF3D6B"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DF3D6B" w:rsidRDefault="00DF3D6B">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B6366" w14:textId="77777777" w:rsidR="000A364C" w:rsidRDefault="000A364C">
      <w:pPr>
        <w:spacing w:before="120"/>
      </w:pPr>
      <w:r>
        <w:separator/>
      </w:r>
    </w:p>
  </w:footnote>
  <w:footnote w:type="continuationSeparator" w:id="0">
    <w:p w14:paraId="2949EE3D" w14:textId="77777777" w:rsidR="000A364C" w:rsidRDefault="000A364C">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DF3D6B" w:rsidRDefault="00DF3D6B">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DF3D6B" w:rsidRDefault="00DF3D6B">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DF3D6B" w:rsidRDefault="00DF3D6B">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4406B7"/>
    <w:multiLevelType w:val="hybridMultilevel"/>
    <w:tmpl w:val="C7522574"/>
    <w:lvl w:ilvl="0" w:tplc="A906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8" w15:restartNumberingAfterBreak="0">
    <w:nsid w:val="49016323"/>
    <w:multiLevelType w:val="hybridMultilevel"/>
    <w:tmpl w:val="BEAEC14E"/>
    <w:lvl w:ilvl="0" w:tplc="B1E2B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5"/>
  </w:num>
  <w:num w:numId="2">
    <w:abstractNumId w:val="0"/>
  </w:num>
  <w:num w:numId="3">
    <w:abstractNumId w:val="24"/>
  </w:num>
  <w:num w:numId="4">
    <w:abstractNumId w:val="23"/>
  </w:num>
  <w:num w:numId="5">
    <w:abstractNumId w:val="9"/>
  </w:num>
  <w:num w:numId="6">
    <w:abstractNumId w:val="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num>
  <w:num w:numId="10">
    <w:abstractNumId w:val="2"/>
  </w:num>
  <w:num w:numId="11">
    <w:abstractNumId w:val="4"/>
  </w:num>
  <w:num w:numId="12">
    <w:abstractNumId w:val="11"/>
  </w:num>
  <w:num w:numId="13">
    <w:abstractNumId w:val="22"/>
  </w:num>
  <w:num w:numId="14">
    <w:abstractNumId w:val="20"/>
  </w:num>
  <w:num w:numId="15">
    <w:abstractNumId w:val="15"/>
  </w:num>
  <w:num w:numId="16">
    <w:abstractNumId w:val="8"/>
  </w:num>
  <w:num w:numId="17">
    <w:abstractNumId w:val="19"/>
  </w:num>
  <w:num w:numId="18">
    <w:abstractNumId w:val="10"/>
  </w:num>
  <w:num w:numId="19">
    <w:abstractNumId w:val="13"/>
  </w:num>
  <w:num w:numId="20">
    <w:abstractNumId w:val="7"/>
  </w:num>
  <w:num w:numId="21">
    <w:abstractNumId w:val="5"/>
  </w:num>
  <w:num w:numId="22">
    <w:abstractNumId w:val="6"/>
  </w:num>
  <w:num w:numId="23">
    <w:abstractNumId w:val="21"/>
  </w:num>
  <w:num w:numId="24">
    <w:abstractNumId w:val="3"/>
  </w:num>
  <w:num w:numId="25">
    <w:abstractNumId w:val="16"/>
  </w:num>
  <w:num w:numId="26">
    <w:abstractNumId w:val="18"/>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DE7"/>
    <w:rsid w:val="00000DF0"/>
    <w:rsid w:val="00001037"/>
    <w:rsid w:val="00001A74"/>
    <w:rsid w:val="0000279E"/>
    <w:rsid w:val="00002A46"/>
    <w:rsid w:val="00002EFF"/>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555"/>
    <w:rsid w:val="0002462D"/>
    <w:rsid w:val="000249B7"/>
    <w:rsid w:val="00024A15"/>
    <w:rsid w:val="00024F12"/>
    <w:rsid w:val="00025292"/>
    <w:rsid w:val="00025459"/>
    <w:rsid w:val="00026671"/>
    <w:rsid w:val="00026D50"/>
    <w:rsid w:val="0002723B"/>
    <w:rsid w:val="000273FD"/>
    <w:rsid w:val="0002742F"/>
    <w:rsid w:val="0002762A"/>
    <w:rsid w:val="0002784B"/>
    <w:rsid w:val="00027985"/>
    <w:rsid w:val="0003079E"/>
    <w:rsid w:val="00030C03"/>
    <w:rsid w:val="00032856"/>
    <w:rsid w:val="00032D0A"/>
    <w:rsid w:val="00033130"/>
    <w:rsid w:val="00033B21"/>
    <w:rsid w:val="00034348"/>
    <w:rsid w:val="00034C29"/>
    <w:rsid w:val="00034E08"/>
    <w:rsid w:val="000356D3"/>
    <w:rsid w:val="000358D1"/>
    <w:rsid w:val="00035E56"/>
    <w:rsid w:val="000361DD"/>
    <w:rsid w:val="000363E8"/>
    <w:rsid w:val="00037290"/>
    <w:rsid w:val="000377D9"/>
    <w:rsid w:val="00037DF4"/>
    <w:rsid w:val="00037FD3"/>
    <w:rsid w:val="000409DD"/>
    <w:rsid w:val="000411B9"/>
    <w:rsid w:val="000414C9"/>
    <w:rsid w:val="00041699"/>
    <w:rsid w:val="000418F3"/>
    <w:rsid w:val="00041DD1"/>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138"/>
    <w:rsid w:val="00055ACB"/>
    <w:rsid w:val="00055E30"/>
    <w:rsid w:val="00055E8D"/>
    <w:rsid w:val="00055FCB"/>
    <w:rsid w:val="0005657A"/>
    <w:rsid w:val="00057C3C"/>
    <w:rsid w:val="000607D8"/>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43F"/>
    <w:rsid w:val="000715CB"/>
    <w:rsid w:val="00071A69"/>
    <w:rsid w:val="00072B01"/>
    <w:rsid w:val="00073056"/>
    <w:rsid w:val="0007389C"/>
    <w:rsid w:val="00073D84"/>
    <w:rsid w:val="00074060"/>
    <w:rsid w:val="00075004"/>
    <w:rsid w:val="00075E15"/>
    <w:rsid w:val="000768E4"/>
    <w:rsid w:val="00076E96"/>
    <w:rsid w:val="00076F74"/>
    <w:rsid w:val="0007708D"/>
    <w:rsid w:val="000773F6"/>
    <w:rsid w:val="00077E27"/>
    <w:rsid w:val="00077FBE"/>
    <w:rsid w:val="00080662"/>
    <w:rsid w:val="000808E3"/>
    <w:rsid w:val="00080A41"/>
    <w:rsid w:val="00081023"/>
    <w:rsid w:val="00081749"/>
    <w:rsid w:val="00081BA3"/>
    <w:rsid w:val="000822A0"/>
    <w:rsid w:val="0008268E"/>
    <w:rsid w:val="00082BCE"/>
    <w:rsid w:val="00082F22"/>
    <w:rsid w:val="0008344F"/>
    <w:rsid w:val="00083741"/>
    <w:rsid w:val="000855F8"/>
    <w:rsid w:val="0008568B"/>
    <w:rsid w:val="00086ACA"/>
    <w:rsid w:val="00086E04"/>
    <w:rsid w:val="00087F07"/>
    <w:rsid w:val="00087FB0"/>
    <w:rsid w:val="0009129B"/>
    <w:rsid w:val="0009232B"/>
    <w:rsid w:val="0009375B"/>
    <w:rsid w:val="000938DF"/>
    <w:rsid w:val="00093D31"/>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1A8C"/>
    <w:rsid w:val="000A20BA"/>
    <w:rsid w:val="000A2799"/>
    <w:rsid w:val="000A2A49"/>
    <w:rsid w:val="000A2EA8"/>
    <w:rsid w:val="000A2F9A"/>
    <w:rsid w:val="000A364C"/>
    <w:rsid w:val="000A39FA"/>
    <w:rsid w:val="000A4244"/>
    <w:rsid w:val="000A4D42"/>
    <w:rsid w:val="000A581B"/>
    <w:rsid w:val="000A59F5"/>
    <w:rsid w:val="000A5CA8"/>
    <w:rsid w:val="000A5F1C"/>
    <w:rsid w:val="000A66F1"/>
    <w:rsid w:val="000A6CDD"/>
    <w:rsid w:val="000A711A"/>
    <w:rsid w:val="000A7506"/>
    <w:rsid w:val="000A78C6"/>
    <w:rsid w:val="000B01B5"/>
    <w:rsid w:val="000B0B02"/>
    <w:rsid w:val="000B0D99"/>
    <w:rsid w:val="000B12EA"/>
    <w:rsid w:val="000B1412"/>
    <w:rsid w:val="000B1700"/>
    <w:rsid w:val="000B1FE7"/>
    <w:rsid w:val="000B24CB"/>
    <w:rsid w:val="000B2C92"/>
    <w:rsid w:val="000B2D6B"/>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E65"/>
    <w:rsid w:val="000C13D0"/>
    <w:rsid w:val="000C1622"/>
    <w:rsid w:val="000C1986"/>
    <w:rsid w:val="000C1FF4"/>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1647"/>
    <w:rsid w:val="000D29EC"/>
    <w:rsid w:val="000D3198"/>
    <w:rsid w:val="000D332D"/>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117E"/>
    <w:rsid w:val="000E22D3"/>
    <w:rsid w:val="000E2838"/>
    <w:rsid w:val="000E2DBE"/>
    <w:rsid w:val="000E2EA4"/>
    <w:rsid w:val="000E3126"/>
    <w:rsid w:val="000E34C8"/>
    <w:rsid w:val="000E3784"/>
    <w:rsid w:val="000E3E99"/>
    <w:rsid w:val="000E4BF9"/>
    <w:rsid w:val="000E4F96"/>
    <w:rsid w:val="000E4FDA"/>
    <w:rsid w:val="000E5507"/>
    <w:rsid w:val="000E566E"/>
    <w:rsid w:val="000E5856"/>
    <w:rsid w:val="000E58B1"/>
    <w:rsid w:val="000E5C66"/>
    <w:rsid w:val="000E5D99"/>
    <w:rsid w:val="000E5FCE"/>
    <w:rsid w:val="000E630B"/>
    <w:rsid w:val="000E716D"/>
    <w:rsid w:val="000E7848"/>
    <w:rsid w:val="000F04FC"/>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2A0"/>
    <w:rsid w:val="0010190A"/>
    <w:rsid w:val="001038A2"/>
    <w:rsid w:val="00103D3A"/>
    <w:rsid w:val="00104824"/>
    <w:rsid w:val="00104B82"/>
    <w:rsid w:val="0010515E"/>
    <w:rsid w:val="00105647"/>
    <w:rsid w:val="001058B5"/>
    <w:rsid w:val="00105DB1"/>
    <w:rsid w:val="0010634F"/>
    <w:rsid w:val="00106FD0"/>
    <w:rsid w:val="00107356"/>
    <w:rsid w:val="0010760E"/>
    <w:rsid w:val="00107CC3"/>
    <w:rsid w:val="001103E3"/>
    <w:rsid w:val="00110BDC"/>
    <w:rsid w:val="00110C9B"/>
    <w:rsid w:val="00110E71"/>
    <w:rsid w:val="00111DA7"/>
    <w:rsid w:val="0011248F"/>
    <w:rsid w:val="00112858"/>
    <w:rsid w:val="00112AB0"/>
    <w:rsid w:val="00112C61"/>
    <w:rsid w:val="00114348"/>
    <w:rsid w:val="001148E7"/>
    <w:rsid w:val="00115013"/>
    <w:rsid w:val="00115FAF"/>
    <w:rsid w:val="001160BA"/>
    <w:rsid w:val="0011627E"/>
    <w:rsid w:val="00117251"/>
    <w:rsid w:val="00117AA9"/>
    <w:rsid w:val="0012154E"/>
    <w:rsid w:val="0012192C"/>
    <w:rsid w:val="00121C8A"/>
    <w:rsid w:val="00122266"/>
    <w:rsid w:val="001228AF"/>
    <w:rsid w:val="00122993"/>
    <w:rsid w:val="00122DC7"/>
    <w:rsid w:val="00122F42"/>
    <w:rsid w:val="00122F85"/>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69C"/>
    <w:rsid w:val="00132CD6"/>
    <w:rsid w:val="00132D5F"/>
    <w:rsid w:val="00132F48"/>
    <w:rsid w:val="0013323D"/>
    <w:rsid w:val="00134C1C"/>
    <w:rsid w:val="00134D51"/>
    <w:rsid w:val="00134F25"/>
    <w:rsid w:val="00134F41"/>
    <w:rsid w:val="0013593D"/>
    <w:rsid w:val="00135E5A"/>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42E0"/>
    <w:rsid w:val="001446F7"/>
    <w:rsid w:val="00145564"/>
    <w:rsid w:val="00145E42"/>
    <w:rsid w:val="001460A1"/>
    <w:rsid w:val="00146434"/>
    <w:rsid w:val="00146577"/>
    <w:rsid w:val="001465D1"/>
    <w:rsid w:val="00147E5D"/>
    <w:rsid w:val="00147F65"/>
    <w:rsid w:val="00150398"/>
    <w:rsid w:val="00150A25"/>
    <w:rsid w:val="00150EFA"/>
    <w:rsid w:val="00151437"/>
    <w:rsid w:val="00151E9D"/>
    <w:rsid w:val="0015258A"/>
    <w:rsid w:val="001527DA"/>
    <w:rsid w:val="0015297D"/>
    <w:rsid w:val="001530FD"/>
    <w:rsid w:val="0015335C"/>
    <w:rsid w:val="001533A0"/>
    <w:rsid w:val="001534C6"/>
    <w:rsid w:val="001536F1"/>
    <w:rsid w:val="001537C6"/>
    <w:rsid w:val="00153FC1"/>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B9E"/>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7E6"/>
    <w:rsid w:val="00174F6E"/>
    <w:rsid w:val="00175377"/>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A3D"/>
    <w:rsid w:val="00184335"/>
    <w:rsid w:val="0018462D"/>
    <w:rsid w:val="00184EF0"/>
    <w:rsid w:val="001854B0"/>
    <w:rsid w:val="00185B7F"/>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434"/>
    <w:rsid w:val="001A46E6"/>
    <w:rsid w:val="001A4B0F"/>
    <w:rsid w:val="001A4B6E"/>
    <w:rsid w:val="001A569D"/>
    <w:rsid w:val="001A5855"/>
    <w:rsid w:val="001A6823"/>
    <w:rsid w:val="001A68BF"/>
    <w:rsid w:val="001A71A6"/>
    <w:rsid w:val="001B02EE"/>
    <w:rsid w:val="001B0C8B"/>
    <w:rsid w:val="001B0E4A"/>
    <w:rsid w:val="001B16C0"/>
    <w:rsid w:val="001B19E0"/>
    <w:rsid w:val="001B19E4"/>
    <w:rsid w:val="001B24B0"/>
    <w:rsid w:val="001B283F"/>
    <w:rsid w:val="001B2B3B"/>
    <w:rsid w:val="001B2D8D"/>
    <w:rsid w:val="001B340F"/>
    <w:rsid w:val="001B38E4"/>
    <w:rsid w:val="001B3F0A"/>
    <w:rsid w:val="001B3FAE"/>
    <w:rsid w:val="001B4E1C"/>
    <w:rsid w:val="001B5566"/>
    <w:rsid w:val="001B5FDC"/>
    <w:rsid w:val="001B6790"/>
    <w:rsid w:val="001B7508"/>
    <w:rsid w:val="001B7868"/>
    <w:rsid w:val="001B786D"/>
    <w:rsid w:val="001B7A6C"/>
    <w:rsid w:val="001B7FA9"/>
    <w:rsid w:val="001C01E9"/>
    <w:rsid w:val="001C08F3"/>
    <w:rsid w:val="001C1358"/>
    <w:rsid w:val="001C1508"/>
    <w:rsid w:val="001C1812"/>
    <w:rsid w:val="001C2127"/>
    <w:rsid w:val="001C2481"/>
    <w:rsid w:val="001C29E8"/>
    <w:rsid w:val="001C29ED"/>
    <w:rsid w:val="001C2EB9"/>
    <w:rsid w:val="001C352F"/>
    <w:rsid w:val="001C3B33"/>
    <w:rsid w:val="001C44A0"/>
    <w:rsid w:val="001C4797"/>
    <w:rsid w:val="001C4AA6"/>
    <w:rsid w:val="001C4D12"/>
    <w:rsid w:val="001C5354"/>
    <w:rsid w:val="001C5900"/>
    <w:rsid w:val="001C5BE1"/>
    <w:rsid w:val="001C68A9"/>
    <w:rsid w:val="001C6F50"/>
    <w:rsid w:val="001D00E4"/>
    <w:rsid w:val="001D027B"/>
    <w:rsid w:val="001D0C30"/>
    <w:rsid w:val="001D18BD"/>
    <w:rsid w:val="001D1E28"/>
    <w:rsid w:val="001D20C5"/>
    <w:rsid w:val="001D2DE7"/>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B6C"/>
    <w:rsid w:val="001F2CE2"/>
    <w:rsid w:val="001F3988"/>
    <w:rsid w:val="001F4193"/>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2536"/>
    <w:rsid w:val="0020255C"/>
    <w:rsid w:val="00203845"/>
    <w:rsid w:val="00203E39"/>
    <w:rsid w:val="00204993"/>
    <w:rsid w:val="00204A6C"/>
    <w:rsid w:val="00204CA4"/>
    <w:rsid w:val="00204E18"/>
    <w:rsid w:val="00204FA1"/>
    <w:rsid w:val="0020503E"/>
    <w:rsid w:val="00205120"/>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62F"/>
    <w:rsid w:val="00217CAA"/>
    <w:rsid w:val="00217E27"/>
    <w:rsid w:val="002200FD"/>
    <w:rsid w:val="00220477"/>
    <w:rsid w:val="00220E0C"/>
    <w:rsid w:val="002211A7"/>
    <w:rsid w:val="002211ED"/>
    <w:rsid w:val="002217D1"/>
    <w:rsid w:val="00221976"/>
    <w:rsid w:val="00222904"/>
    <w:rsid w:val="00222E3F"/>
    <w:rsid w:val="00223571"/>
    <w:rsid w:val="00223A8D"/>
    <w:rsid w:val="00223D10"/>
    <w:rsid w:val="00224C5C"/>
    <w:rsid w:val="0022538D"/>
    <w:rsid w:val="0022546E"/>
    <w:rsid w:val="002254E8"/>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3C03"/>
    <w:rsid w:val="0023460C"/>
    <w:rsid w:val="002346F2"/>
    <w:rsid w:val="0023519E"/>
    <w:rsid w:val="00235B1D"/>
    <w:rsid w:val="00235B7E"/>
    <w:rsid w:val="00235D5B"/>
    <w:rsid w:val="00235DC3"/>
    <w:rsid w:val="00235FCE"/>
    <w:rsid w:val="00236057"/>
    <w:rsid w:val="00236579"/>
    <w:rsid w:val="0023711B"/>
    <w:rsid w:val="00237142"/>
    <w:rsid w:val="00237222"/>
    <w:rsid w:val="00237229"/>
    <w:rsid w:val="00237D28"/>
    <w:rsid w:val="00240647"/>
    <w:rsid w:val="00241153"/>
    <w:rsid w:val="002413E8"/>
    <w:rsid w:val="00241698"/>
    <w:rsid w:val="00241DA8"/>
    <w:rsid w:val="00242088"/>
    <w:rsid w:val="00242399"/>
    <w:rsid w:val="002427EA"/>
    <w:rsid w:val="00242B66"/>
    <w:rsid w:val="002432A3"/>
    <w:rsid w:val="00243CBC"/>
    <w:rsid w:val="00243F43"/>
    <w:rsid w:val="00244B3C"/>
    <w:rsid w:val="00244BA7"/>
    <w:rsid w:val="002454FF"/>
    <w:rsid w:val="00245703"/>
    <w:rsid w:val="00246194"/>
    <w:rsid w:val="002463BC"/>
    <w:rsid w:val="00246513"/>
    <w:rsid w:val="00246583"/>
    <w:rsid w:val="002466DB"/>
    <w:rsid w:val="00246AFF"/>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0CED"/>
    <w:rsid w:val="0026118C"/>
    <w:rsid w:val="002617D0"/>
    <w:rsid w:val="0026219F"/>
    <w:rsid w:val="0026304A"/>
    <w:rsid w:val="0026319B"/>
    <w:rsid w:val="00263236"/>
    <w:rsid w:val="002632C2"/>
    <w:rsid w:val="0026368D"/>
    <w:rsid w:val="00265807"/>
    <w:rsid w:val="00265848"/>
    <w:rsid w:val="002659A7"/>
    <w:rsid w:val="00265AB1"/>
    <w:rsid w:val="00265B44"/>
    <w:rsid w:val="00265E64"/>
    <w:rsid w:val="00265E6D"/>
    <w:rsid w:val="00267984"/>
    <w:rsid w:val="00267BDC"/>
    <w:rsid w:val="0027023F"/>
    <w:rsid w:val="002702F0"/>
    <w:rsid w:val="002706A5"/>
    <w:rsid w:val="00270B29"/>
    <w:rsid w:val="0027188C"/>
    <w:rsid w:val="00271AD9"/>
    <w:rsid w:val="00272586"/>
    <w:rsid w:val="002726D5"/>
    <w:rsid w:val="002728A4"/>
    <w:rsid w:val="002728F8"/>
    <w:rsid w:val="00272EE2"/>
    <w:rsid w:val="00273DE5"/>
    <w:rsid w:val="00273ECB"/>
    <w:rsid w:val="002747E7"/>
    <w:rsid w:val="00274F4C"/>
    <w:rsid w:val="0027513B"/>
    <w:rsid w:val="00275377"/>
    <w:rsid w:val="00275575"/>
    <w:rsid w:val="00275DB3"/>
    <w:rsid w:val="00276076"/>
    <w:rsid w:val="0027643E"/>
    <w:rsid w:val="00276D4E"/>
    <w:rsid w:val="00276E5C"/>
    <w:rsid w:val="00276F5A"/>
    <w:rsid w:val="00277838"/>
    <w:rsid w:val="00277EA0"/>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CD0"/>
    <w:rsid w:val="00292FA1"/>
    <w:rsid w:val="002934EE"/>
    <w:rsid w:val="002942F7"/>
    <w:rsid w:val="002946AF"/>
    <w:rsid w:val="0029480B"/>
    <w:rsid w:val="00294D51"/>
    <w:rsid w:val="002954C3"/>
    <w:rsid w:val="00295938"/>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B4D"/>
    <w:rsid w:val="002A4D09"/>
    <w:rsid w:val="002A4EE1"/>
    <w:rsid w:val="002A6322"/>
    <w:rsid w:val="002A6569"/>
    <w:rsid w:val="002A682E"/>
    <w:rsid w:val="002A6FFC"/>
    <w:rsid w:val="002A7256"/>
    <w:rsid w:val="002A7813"/>
    <w:rsid w:val="002A78A0"/>
    <w:rsid w:val="002A7C5D"/>
    <w:rsid w:val="002A7EA8"/>
    <w:rsid w:val="002A7EB0"/>
    <w:rsid w:val="002B025E"/>
    <w:rsid w:val="002B0AF1"/>
    <w:rsid w:val="002B106F"/>
    <w:rsid w:val="002B1588"/>
    <w:rsid w:val="002B221B"/>
    <w:rsid w:val="002B2580"/>
    <w:rsid w:val="002B277A"/>
    <w:rsid w:val="002B315C"/>
    <w:rsid w:val="002B318B"/>
    <w:rsid w:val="002B34AE"/>
    <w:rsid w:val="002B34B3"/>
    <w:rsid w:val="002B3B2D"/>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6B31"/>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7906"/>
    <w:rsid w:val="002E09DB"/>
    <w:rsid w:val="002E0F64"/>
    <w:rsid w:val="002E12CF"/>
    <w:rsid w:val="002E1719"/>
    <w:rsid w:val="002E1EDE"/>
    <w:rsid w:val="002E335E"/>
    <w:rsid w:val="002E3A43"/>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08A"/>
    <w:rsid w:val="002F2584"/>
    <w:rsid w:val="002F26DA"/>
    <w:rsid w:val="002F2BAD"/>
    <w:rsid w:val="002F2E09"/>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995"/>
    <w:rsid w:val="00300A7E"/>
    <w:rsid w:val="003013A7"/>
    <w:rsid w:val="00301464"/>
    <w:rsid w:val="003018B7"/>
    <w:rsid w:val="003018E0"/>
    <w:rsid w:val="00302195"/>
    <w:rsid w:val="00302331"/>
    <w:rsid w:val="00302B4D"/>
    <w:rsid w:val="00303528"/>
    <w:rsid w:val="00303AED"/>
    <w:rsid w:val="00303D3A"/>
    <w:rsid w:val="003040FA"/>
    <w:rsid w:val="003041C3"/>
    <w:rsid w:val="0030474C"/>
    <w:rsid w:val="003048A7"/>
    <w:rsid w:val="00304985"/>
    <w:rsid w:val="00304F1D"/>
    <w:rsid w:val="00304FFE"/>
    <w:rsid w:val="0030532D"/>
    <w:rsid w:val="0030544C"/>
    <w:rsid w:val="0030553D"/>
    <w:rsid w:val="00305705"/>
    <w:rsid w:val="0030628E"/>
    <w:rsid w:val="00306359"/>
    <w:rsid w:val="00306BA4"/>
    <w:rsid w:val="00307D20"/>
    <w:rsid w:val="0031055C"/>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D2D"/>
    <w:rsid w:val="00321372"/>
    <w:rsid w:val="00321581"/>
    <w:rsid w:val="00321EA9"/>
    <w:rsid w:val="003221D2"/>
    <w:rsid w:val="00322376"/>
    <w:rsid w:val="003236F5"/>
    <w:rsid w:val="00323A1D"/>
    <w:rsid w:val="00324299"/>
    <w:rsid w:val="003245C9"/>
    <w:rsid w:val="00325518"/>
    <w:rsid w:val="00325875"/>
    <w:rsid w:val="00325AA3"/>
    <w:rsid w:val="00325D4C"/>
    <w:rsid w:val="00325FEB"/>
    <w:rsid w:val="0032615D"/>
    <w:rsid w:val="00326469"/>
    <w:rsid w:val="00326A7A"/>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D6F"/>
    <w:rsid w:val="00336DF2"/>
    <w:rsid w:val="00336F46"/>
    <w:rsid w:val="00337A1C"/>
    <w:rsid w:val="00340307"/>
    <w:rsid w:val="00340414"/>
    <w:rsid w:val="0034052A"/>
    <w:rsid w:val="003405E4"/>
    <w:rsid w:val="00340E0F"/>
    <w:rsid w:val="00341223"/>
    <w:rsid w:val="00341EA9"/>
    <w:rsid w:val="003423BD"/>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12"/>
    <w:rsid w:val="003569F6"/>
    <w:rsid w:val="00356A24"/>
    <w:rsid w:val="0035722B"/>
    <w:rsid w:val="0035796A"/>
    <w:rsid w:val="00357CBD"/>
    <w:rsid w:val="0036034D"/>
    <w:rsid w:val="003603B8"/>
    <w:rsid w:val="003604F9"/>
    <w:rsid w:val="00360FB6"/>
    <w:rsid w:val="0036143D"/>
    <w:rsid w:val="00361667"/>
    <w:rsid w:val="00361C4E"/>
    <w:rsid w:val="00362581"/>
    <w:rsid w:val="003630E5"/>
    <w:rsid w:val="003631EB"/>
    <w:rsid w:val="0036339A"/>
    <w:rsid w:val="0036391E"/>
    <w:rsid w:val="00363F5F"/>
    <w:rsid w:val="003647AB"/>
    <w:rsid w:val="003649F6"/>
    <w:rsid w:val="00364D92"/>
    <w:rsid w:val="00364FD9"/>
    <w:rsid w:val="00364FDD"/>
    <w:rsid w:val="0036523A"/>
    <w:rsid w:val="00365895"/>
    <w:rsid w:val="0036633B"/>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2E3"/>
    <w:rsid w:val="00373BE7"/>
    <w:rsid w:val="00373DF3"/>
    <w:rsid w:val="003745FF"/>
    <w:rsid w:val="0037462C"/>
    <w:rsid w:val="00374D2B"/>
    <w:rsid w:val="00375392"/>
    <w:rsid w:val="00375712"/>
    <w:rsid w:val="00375A5E"/>
    <w:rsid w:val="0037612C"/>
    <w:rsid w:val="0037738D"/>
    <w:rsid w:val="0038032B"/>
    <w:rsid w:val="0038094F"/>
    <w:rsid w:val="00380C3D"/>
    <w:rsid w:val="00381009"/>
    <w:rsid w:val="0038164D"/>
    <w:rsid w:val="003817F3"/>
    <w:rsid w:val="00381B90"/>
    <w:rsid w:val="00381F8B"/>
    <w:rsid w:val="003824F8"/>
    <w:rsid w:val="00382AA7"/>
    <w:rsid w:val="00382CFF"/>
    <w:rsid w:val="00382E63"/>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7B4"/>
    <w:rsid w:val="003953C9"/>
    <w:rsid w:val="00395CA0"/>
    <w:rsid w:val="00395CD3"/>
    <w:rsid w:val="00396337"/>
    <w:rsid w:val="0039756F"/>
    <w:rsid w:val="00397ABE"/>
    <w:rsid w:val="00397BCC"/>
    <w:rsid w:val="003A0313"/>
    <w:rsid w:val="003A14EA"/>
    <w:rsid w:val="003A1740"/>
    <w:rsid w:val="003A1C0A"/>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21E1"/>
    <w:rsid w:val="003B3329"/>
    <w:rsid w:val="003B344A"/>
    <w:rsid w:val="003B39F7"/>
    <w:rsid w:val="003B3CC5"/>
    <w:rsid w:val="003B3F0A"/>
    <w:rsid w:val="003B506B"/>
    <w:rsid w:val="003B517C"/>
    <w:rsid w:val="003B568E"/>
    <w:rsid w:val="003B580C"/>
    <w:rsid w:val="003B5CDE"/>
    <w:rsid w:val="003B5DCC"/>
    <w:rsid w:val="003B6396"/>
    <w:rsid w:val="003B63E3"/>
    <w:rsid w:val="003B641A"/>
    <w:rsid w:val="003B65FA"/>
    <w:rsid w:val="003B6CE5"/>
    <w:rsid w:val="003B7F3E"/>
    <w:rsid w:val="003C0020"/>
    <w:rsid w:val="003C0408"/>
    <w:rsid w:val="003C0828"/>
    <w:rsid w:val="003C0C31"/>
    <w:rsid w:val="003C0E4C"/>
    <w:rsid w:val="003C1439"/>
    <w:rsid w:val="003C18C7"/>
    <w:rsid w:val="003C1B2A"/>
    <w:rsid w:val="003C1F9E"/>
    <w:rsid w:val="003C2295"/>
    <w:rsid w:val="003C23BD"/>
    <w:rsid w:val="003C2433"/>
    <w:rsid w:val="003C2472"/>
    <w:rsid w:val="003C2C3C"/>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8B1"/>
    <w:rsid w:val="003D1853"/>
    <w:rsid w:val="003D2786"/>
    <w:rsid w:val="003D2B97"/>
    <w:rsid w:val="003D2FCA"/>
    <w:rsid w:val="003D3518"/>
    <w:rsid w:val="003D391D"/>
    <w:rsid w:val="003D3A81"/>
    <w:rsid w:val="003D3BD9"/>
    <w:rsid w:val="003D44CA"/>
    <w:rsid w:val="003D519E"/>
    <w:rsid w:val="003D5BC9"/>
    <w:rsid w:val="003D5C07"/>
    <w:rsid w:val="003D5D40"/>
    <w:rsid w:val="003D69DA"/>
    <w:rsid w:val="003D6B72"/>
    <w:rsid w:val="003D6E78"/>
    <w:rsid w:val="003D767F"/>
    <w:rsid w:val="003D7C9F"/>
    <w:rsid w:val="003D7EE3"/>
    <w:rsid w:val="003E05BE"/>
    <w:rsid w:val="003E0700"/>
    <w:rsid w:val="003E10AA"/>
    <w:rsid w:val="003E10EF"/>
    <w:rsid w:val="003E1101"/>
    <w:rsid w:val="003E19B1"/>
    <w:rsid w:val="003E19F7"/>
    <w:rsid w:val="003E1FDA"/>
    <w:rsid w:val="003E214C"/>
    <w:rsid w:val="003E2B89"/>
    <w:rsid w:val="003E2C05"/>
    <w:rsid w:val="003E33BB"/>
    <w:rsid w:val="003E372F"/>
    <w:rsid w:val="003E3D90"/>
    <w:rsid w:val="003E46AC"/>
    <w:rsid w:val="003E4841"/>
    <w:rsid w:val="003E5157"/>
    <w:rsid w:val="003E563D"/>
    <w:rsid w:val="003E5869"/>
    <w:rsid w:val="003E5DBC"/>
    <w:rsid w:val="003E5FF5"/>
    <w:rsid w:val="003E66C0"/>
    <w:rsid w:val="003E69BE"/>
    <w:rsid w:val="003E719C"/>
    <w:rsid w:val="003E7F9B"/>
    <w:rsid w:val="003F014D"/>
    <w:rsid w:val="003F0B10"/>
    <w:rsid w:val="003F0F5D"/>
    <w:rsid w:val="003F10DD"/>
    <w:rsid w:val="003F1A46"/>
    <w:rsid w:val="003F1AEE"/>
    <w:rsid w:val="003F23F8"/>
    <w:rsid w:val="003F280B"/>
    <w:rsid w:val="003F3397"/>
    <w:rsid w:val="003F35B4"/>
    <w:rsid w:val="003F35FB"/>
    <w:rsid w:val="003F3AD2"/>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3F7647"/>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21"/>
    <w:rsid w:val="004065A3"/>
    <w:rsid w:val="0040660D"/>
    <w:rsid w:val="0040781A"/>
    <w:rsid w:val="00407D19"/>
    <w:rsid w:val="00407F18"/>
    <w:rsid w:val="0041003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CA0"/>
    <w:rsid w:val="00415E23"/>
    <w:rsid w:val="00416B56"/>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53"/>
    <w:rsid w:val="00424BC0"/>
    <w:rsid w:val="00424BEE"/>
    <w:rsid w:val="0042531B"/>
    <w:rsid w:val="00425A1A"/>
    <w:rsid w:val="00425DC9"/>
    <w:rsid w:val="00426025"/>
    <w:rsid w:val="004272DE"/>
    <w:rsid w:val="00427410"/>
    <w:rsid w:val="00427A9D"/>
    <w:rsid w:val="00427AB7"/>
    <w:rsid w:val="004313DB"/>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564"/>
    <w:rsid w:val="00437941"/>
    <w:rsid w:val="00437963"/>
    <w:rsid w:val="00440519"/>
    <w:rsid w:val="004405B2"/>
    <w:rsid w:val="00440DEF"/>
    <w:rsid w:val="00440F80"/>
    <w:rsid w:val="00441750"/>
    <w:rsid w:val="00442066"/>
    <w:rsid w:val="004421CD"/>
    <w:rsid w:val="00442242"/>
    <w:rsid w:val="00442E09"/>
    <w:rsid w:val="00442FB3"/>
    <w:rsid w:val="004441E2"/>
    <w:rsid w:val="0044466C"/>
    <w:rsid w:val="00444BD2"/>
    <w:rsid w:val="00445219"/>
    <w:rsid w:val="0044537E"/>
    <w:rsid w:val="0044647F"/>
    <w:rsid w:val="004464C3"/>
    <w:rsid w:val="00446637"/>
    <w:rsid w:val="00446CC8"/>
    <w:rsid w:val="00447018"/>
    <w:rsid w:val="00447775"/>
    <w:rsid w:val="004502DD"/>
    <w:rsid w:val="0045045F"/>
    <w:rsid w:val="004505D4"/>
    <w:rsid w:val="00450828"/>
    <w:rsid w:val="0045134F"/>
    <w:rsid w:val="00451E00"/>
    <w:rsid w:val="00452A29"/>
    <w:rsid w:val="004534A9"/>
    <w:rsid w:val="00454153"/>
    <w:rsid w:val="004547B4"/>
    <w:rsid w:val="00454C93"/>
    <w:rsid w:val="00455861"/>
    <w:rsid w:val="00455E60"/>
    <w:rsid w:val="004572CD"/>
    <w:rsid w:val="004573A6"/>
    <w:rsid w:val="00457439"/>
    <w:rsid w:val="0045786D"/>
    <w:rsid w:val="00457F8D"/>
    <w:rsid w:val="004604BC"/>
    <w:rsid w:val="00460D3B"/>
    <w:rsid w:val="00461013"/>
    <w:rsid w:val="004612F9"/>
    <w:rsid w:val="0046239D"/>
    <w:rsid w:val="0046247F"/>
    <w:rsid w:val="00462541"/>
    <w:rsid w:val="0046271D"/>
    <w:rsid w:val="00462D38"/>
    <w:rsid w:val="00463965"/>
    <w:rsid w:val="00463DC4"/>
    <w:rsid w:val="004653BE"/>
    <w:rsid w:val="0046553C"/>
    <w:rsid w:val="00465C57"/>
    <w:rsid w:val="00466123"/>
    <w:rsid w:val="00466810"/>
    <w:rsid w:val="00466BDD"/>
    <w:rsid w:val="00467A3F"/>
    <w:rsid w:val="00467CAA"/>
    <w:rsid w:val="004701B9"/>
    <w:rsid w:val="00470838"/>
    <w:rsid w:val="00470B86"/>
    <w:rsid w:val="004711D4"/>
    <w:rsid w:val="004719EA"/>
    <w:rsid w:val="00471EB1"/>
    <w:rsid w:val="004720FB"/>
    <w:rsid w:val="00472688"/>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398"/>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5C7E"/>
    <w:rsid w:val="00496850"/>
    <w:rsid w:val="00497313"/>
    <w:rsid w:val="004973D4"/>
    <w:rsid w:val="004978EE"/>
    <w:rsid w:val="00497E40"/>
    <w:rsid w:val="004A0039"/>
    <w:rsid w:val="004A0421"/>
    <w:rsid w:val="004A042F"/>
    <w:rsid w:val="004A06C5"/>
    <w:rsid w:val="004A0A22"/>
    <w:rsid w:val="004A0AA7"/>
    <w:rsid w:val="004A1B18"/>
    <w:rsid w:val="004A1FA7"/>
    <w:rsid w:val="004A2BC1"/>
    <w:rsid w:val="004A3239"/>
    <w:rsid w:val="004A4434"/>
    <w:rsid w:val="004A4518"/>
    <w:rsid w:val="004A49D2"/>
    <w:rsid w:val="004A49EA"/>
    <w:rsid w:val="004A4CC5"/>
    <w:rsid w:val="004A4F77"/>
    <w:rsid w:val="004A5113"/>
    <w:rsid w:val="004A544E"/>
    <w:rsid w:val="004A6A8A"/>
    <w:rsid w:val="004A6E10"/>
    <w:rsid w:val="004B0113"/>
    <w:rsid w:val="004B0686"/>
    <w:rsid w:val="004B0A66"/>
    <w:rsid w:val="004B116D"/>
    <w:rsid w:val="004B13C8"/>
    <w:rsid w:val="004B1FF1"/>
    <w:rsid w:val="004B2210"/>
    <w:rsid w:val="004B2CA6"/>
    <w:rsid w:val="004B2EFC"/>
    <w:rsid w:val="004B2F38"/>
    <w:rsid w:val="004B3156"/>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0C"/>
    <w:rsid w:val="004C3D3F"/>
    <w:rsid w:val="004C530A"/>
    <w:rsid w:val="004C5A6A"/>
    <w:rsid w:val="004C5D5B"/>
    <w:rsid w:val="004C604A"/>
    <w:rsid w:val="004C7256"/>
    <w:rsid w:val="004C7450"/>
    <w:rsid w:val="004C75CD"/>
    <w:rsid w:val="004C7905"/>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284"/>
    <w:rsid w:val="00502B39"/>
    <w:rsid w:val="00502BCB"/>
    <w:rsid w:val="00502D6F"/>
    <w:rsid w:val="00503768"/>
    <w:rsid w:val="0050377B"/>
    <w:rsid w:val="00503A91"/>
    <w:rsid w:val="00503CE0"/>
    <w:rsid w:val="0050425E"/>
    <w:rsid w:val="00504260"/>
    <w:rsid w:val="0050501C"/>
    <w:rsid w:val="005054EC"/>
    <w:rsid w:val="00505939"/>
    <w:rsid w:val="00505B7F"/>
    <w:rsid w:val="00506BE0"/>
    <w:rsid w:val="00507566"/>
    <w:rsid w:val="00507588"/>
    <w:rsid w:val="005075B8"/>
    <w:rsid w:val="00507A7B"/>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6EA0"/>
    <w:rsid w:val="0051799E"/>
    <w:rsid w:val="00521075"/>
    <w:rsid w:val="005215C7"/>
    <w:rsid w:val="00521850"/>
    <w:rsid w:val="005224D5"/>
    <w:rsid w:val="00522AAF"/>
    <w:rsid w:val="00522B14"/>
    <w:rsid w:val="00522C5E"/>
    <w:rsid w:val="00522F94"/>
    <w:rsid w:val="00523D5F"/>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37565"/>
    <w:rsid w:val="005377B5"/>
    <w:rsid w:val="00537E55"/>
    <w:rsid w:val="005410AD"/>
    <w:rsid w:val="005412D7"/>
    <w:rsid w:val="005415D6"/>
    <w:rsid w:val="00541C5C"/>
    <w:rsid w:val="0054204C"/>
    <w:rsid w:val="005426BF"/>
    <w:rsid w:val="005428C5"/>
    <w:rsid w:val="00542CFA"/>
    <w:rsid w:val="00542E99"/>
    <w:rsid w:val="00542F24"/>
    <w:rsid w:val="0054335E"/>
    <w:rsid w:val="00543483"/>
    <w:rsid w:val="005436FA"/>
    <w:rsid w:val="00543A98"/>
    <w:rsid w:val="00543FE1"/>
    <w:rsid w:val="005444E9"/>
    <w:rsid w:val="00544F5E"/>
    <w:rsid w:val="00545BD8"/>
    <w:rsid w:val="00545DBE"/>
    <w:rsid w:val="00547B3A"/>
    <w:rsid w:val="00551011"/>
    <w:rsid w:val="00551185"/>
    <w:rsid w:val="00551E0C"/>
    <w:rsid w:val="00552234"/>
    <w:rsid w:val="0055239B"/>
    <w:rsid w:val="00552688"/>
    <w:rsid w:val="005529DC"/>
    <w:rsid w:val="00552B55"/>
    <w:rsid w:val="0055393D"/>
    <w:rsid w:val="005543C7"/>
    <w:rsid w:val="0055471E"/>
    <w:rsid w:val="0055546D"/>
    <w:rsid w:val="00555A24"/>
    <w:rsid w:val="00556A3E"/>
    <w:rsid w:val="00556F5B"/>
    <w:rsid w:val="00556F96"/>
    <w:rsid w:val="00557594"/>
    <w:rsid w:val="00560015"/>
    <w:rsid w:val="005608D4"/>
    <w:rsid w:val="005609DE"/>
    <w:rsid w:val="00560A2E"/>
    <w:rsid w:val="00560D9A"/>
    <w:rsid w:val="00561231"/>
    <w:rsid w:val="0056152C"/>
    <w:rsid w:val="005615BD"/>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CDC"/>
    <w:rsid w:val="00566E67"/>
    <w:rsid w:val="00567B04"/>
    <w:rsid w:val="00570251"/>
    <w:rsid w:val="00570A8F"/>
    <w:rsid w:val="00570F60"/>
    <w:rsid w:val="005713B1"/>
    <w:rsid w:val="005716A1"/>
    <w:rsid w:val="00571A42"/>
    <w:rsid w:val="00571C7F"/>
    <w:rsid w:val="00571C9D"/>
    <w:rsid w:val="00572A00"/>
    <w:rsid w:val="00572C3D"/>
    <w:rsid w:val="00573520"/>
    <w:rsid w:val="00573AA2"/>
    <w:rsid w:val="0057437E"/>
    <w:rsid w:val="00574755"/>
    <w:rsid w:val="005750B9"/>
    <w:rsid w:val="00575557"/>
    <w:rsid w:val="00575B49"/>
    <w:rsid w:val="00576628"/>
    <w:rsid w:val="0057695C"/>
    <w:rsid w:val="0057709F"/>
    <w:rsid w:val="005773B0"/>
    <w:rsid w:val="00580007"/>
    <w:rsid w:val="005802C5"/>
    <w:rsid w:val="00580677"/>
    <w:rsid w:val="0058073E"/>
    <w:rsid w:val="005807AF"/>
    <w:rsid w:val="005809DF"/>
    <w:rsid w:val="00581089"/>
    <w:rsid w:val="00581A9B"/>
    <w:rsid w:val="00581F06"/>
    <w:rsid w:val="00582387"/>
    <w:rsid w:val="00583620"/>
    <w:rsid w:val="005837A5"/>
    <w:rsid w:val="00583824"/>
    <w:rsid w:val="005838EB"/>
    <w:rsid w:val="005840F4"/>
    <w:rsid w:val="00584584"/>
    <w:rsid w:val="00584954"/>
    <w:rsid w:val="0058528C"/>
    <w:rsid w:val="00585407"/>
    <w:rsid w:val="00585BA1"/>
    <w:rsid w:val="00585CAB"/>
    <w:rsid w:val="0058608F"/>
    <w:rsid w:val="00586508"/>
    <w:rsid w:val="005866B6"/>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198"/>
    <w:rsid w:val="005962A4"/>
    <w:rsid w:val="00596FAE"/>
    <w:rsid w:val="005971E4"/>
    <w:rsid w:val="005974F7"/>
    <w:rsid w:val="00597EBD"/>
    <w:rsid w:val="005A04F8"/>
    <w:rsid w:val="005A06CB"/>
    <w:rsid w:val="005A0889"/>
    <w:rsid w:val="005A15B7"/>
    <w:rsid w:val="005A17B9"/>
    <w:rsid w:val="005A1A32"/>
    <w:rsid w:val="005A1B4C"/>
    <w:rsid w:val="005A1EC0"/>
    <w:rsid w:val="005A20DA"/>
    <w:rsid w:val="005A27F4"/>
    <w:rsid w:val="005A3510"/>
    <w:rsid w:val="005A3761"/>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153"/>
    <w:rsid w:val="005D0375"/>
    <w:rsid w:val="005D07C5"/>
    <w:rsid w:val="005D0E44"/>
    <w:rsid w:val="005D14E9"/>
    <w:rsid w:val="005D25B3"/>
    <w:rsid w:val="005D25DE"/>
    <w:rsid w:val="005D389D"/>
    <w:rsid w:val="005D530B"/>
    <w:rsid w:val="005D5535"/>
    <w:rsid w:val="005D58D0"/>
    <w:rsid w:val="005D5946"/>
    <w:rsid w:val="005D5E05"/>
    <w:rsid w:val="005D5EE9"/>
    <w:rsid w:val="005D63F1"/>
    <w:rsid w:val="005D655A"/>
    <w:rsid w:val="005E00C2"/>
    <w:rsid w:val="005E026F"/>
    <w:rsid w:val="005E0C3B"/>
    <w:rsid w:val="005E142E"/>
    <w:rsid w:val="005E1E11"/>
    <w:rsid w:val="005E2979"/>
    <w:rsid w:val="005E33CC"/>
    <w:rsid w:val="005E3B7D"/>
    <w:rsid w:val="005E3BD5"/>
    <w:rsid w:val="005E5340"/>
    <w:rsid w:val="005E5A27"/>
    <w:rsid w:val="005E668E"/>
    <w:rsid w:val="005E7432"/>
    <w:rsid w:val="005E7524"/>
    <w:rsid w:val="005E769A"/>
    <w:rsid w:val="005E7CDE"/>
    <w:rsid w:val="005F02BF"/>
    <w:rsid w:val="005F0D86"/>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02A3"/>
    <w:rsid w:val="0060153D"/>
    <w:rsid w:val="00601F2F"/>
    <w:rsid w:val="00602675"/>
    <w:rsid w:val="006026D9"/>
    <w:rsid w:val="00603893"/>
    <w:rsid w:val="006039F5"/>
    <w:rsid w:val="00603DCE"/>
    <w:rsid w:val="0060405E"/>
    <w:rsid w:val="00604845"/>
    <w:rsid w:val="00604849"/>
    <w:rsid w:val="006054C9"/>
    <w:rsid w:val="00605A54"/>
    <w:rsid w:val="006060E6"/>
    <w:rsid w:val="00606AB9"/>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49B"/>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2310"/>
    <w:rsid w:val="006234D2"/>
    <w:rsid w:val="006239E7"/>
    <w:rsid w:val="00623D3D"/>
    <w:rsid w:val="006245FC"/>
    <w:rsid w:val="006249B7"/>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C11"/>
    <w:rsid w:val="00630D78"/>
    <w:rsid w:val="00631883"/>
    <w:rsid w:val="00631A72"/>
    <w:rsid w:val="00631C43"/>
    <w:rsid w:val="0063249A"/>
    <w:rsid w:val="00632EDB"/>
    <w:rsid w:val="0063380F"/>
    <w:rsid w:val="006339A6"/>
    <w:rsid w:val="00633A30"/>
    <w:rsid w:val="00633EE7"/>
    <w:rsid w:val="00633F54"/>
    <w:rsid w:val="00634EC6"/>
    <w:rsid w:val="00635028"/>
    <w:rsid w:val="0063545D"/>
    <w:rsid w:val="00635943"/>
    <w:rsid w:val="00635E0A"/>
    <w:rsid w:val="00636AFB"/>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83B"/>
    <w:rsid w:val="00645E5D"/>
    <w:rsid w:val="006469E4"/>
    <w:rsid w:val="00646D76"/>
    <w:rsid w:val="00647F84"/>
    <w:rsid w:val="006524BE"/>
    <w:rsid w:val="00653227"/>
    <w:rsid w:val="006532C7"/>
    <w:rsid w:val="006536FD"/>
    <w:rsid w:val="0065488D"/>
    <w:rsid w:val="00654C79"/>
    <w:rsid w:val="00654DC3"/>
    <w:rsid w:val="0065518F"/>
    <w:rsid w:val="00655386"/>
    <w:rsid w:val="00655947"/>
    <w:rsid w:val="00655FE4"/>
    <w:rsid w:val="006560FC"/>
    <w:rsid w:val="00656330"/>
    <w:rsid w:val="006567BC"/>
    <w:rsid w:val="00656C46"/>
    <w:rsid w:val="00657187"/>
    <w:rsid w:val="006576AB"/>
    <w:rsid w:val="00657C9F"/>
    <w:rsid w:val="00660103"/>
    <w:rsid w:val="00660D1E"/>
    <w:rsid w:val="00661BC0"/>
    <w:rsid w:val="00661FEF"/>
    <w:rsid w:val="006630FA"/>
    <w:rsid w:val="00663E69"/>
    <w:rsid w:val="0066456F"/>
    <w:rsid w:val="00664F62"/>
    <w:rsid w:val="00665005"/>
    <w:rsid w:val="00665E47"/>
    <w:rsid w:val="00666902"/>
    <w:rsid w:val="00666980"/>
    <w:rsid w:val="006669AC"/>
    <w:rsid w:val="0066708C"/>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795"/>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684"/>
    <w:rsid w:val="00684E5E"/>
    <w:rsid w:val="00685325"/>
    <w:rsid w:val="006855A7"/>
    <w:rsid w:val="00685884"/>
    <w:rsid w:val="006858AA"/>
    <w:rsid w:val="00685B7B"/>
    <w:rsid w:val="0068613C"/>
    <w:rsid w:val="00686322"/>
    <w:rsid w:val="00686806"/>
    <w:rsid w:val="00686C40"/>
    <w:rsid w:val="00686CFD"/>
    <w:rsid w:val="006875A4"/>
    <w:rsid w:val="00687860"/>
    <w:rsid w:val="00690262"/>
    <w:rsid w:val="0069031D"/>
    <w:rsid w:val="006903E5"/>
    <w:rsid w:val="00690451"/>
    <w:rsid w:val="0069096B"/>
    <w:rsid w:val="00690AC0"/>
    <w:rsid w:val="006912D7"/>
    <w:rsid w:val="00691685"/>
    <w:rsid w:val="00691FCB"/>
    <w:rsid w:val="00692773"/>
    <w:rsid w:val="006927E9"/>
    <w:rsid w:val="006928DC"/>
    <w:rsid w:val="00692B2A"/>
    <w:rsid w:val="006934BB"/>
    <w:rsid w:val="0069457A"/>
    <w:rsid w:val="00694A4D"/>
    <w:rsid w:val="006954D1"/>
    <w:rsid w:val="00695943"/>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6A1"/>
    <w:rsid w:val="006A673A"/>
    <w:rsid w:val="006A6A55"/>
    <w:rsid w:val="006A6A6E"/>
    <w:rsid w:val="006A6DF0"/>
    <w:rsid w:val="006A73C9"/>
    <w:rsid w:val="006A7601"/>
    <w:rsid w:val="006A7E2D"/>
    <w:rsid w:val="006B05B0"/>
    <w:rsid w:val="006B06E1"/>
    <w:rsid w:val="006B09ED"/>
    <w:rsid w:val="006B1718"/>
    <w:rsid w:val="006B19C4"/>
    <w:rsid w:val="006B2683"/>
    <w:rsid w:val="006B2E4E"/>
    <w:rsid w:val="006B3229"/>
    <w:rsid w:val="006B3CBD"/>
    <w:rsid w:val="006B3EEB"/>
    <w:rsid w:val="006B44C0"/>
    <w:rsid w:val="006B49CF"/>
    <w:rsid w:val="006B517A"/>
    <w:rsid w:val="006B5A7C"/>
    <w:rsid w:val="006B5BFC"/>
    <w:rsid w:val="006B5DC2"/>
    <w:rsid w:val="006B6C18"/>
    <w:rsid w:val="006B6CCB"/>
    <w:rsid w:val="006B6D7E"/>
    <w:rsid w:val="006B70BE"/>
    <w:rsid w:val="006B7842"/>
    <w:rsid w:val="006B7939"/>
    <w:rsid w:val="006C0949"/>
    <w:rsid w:val="006C151C"/>
    <w:rsid w:val="006C1BB8"/>
    <w:rsid w:val="006C2DF1"/>
    <w:rsid w:val="006C3073"/>
    <w:rsid w:val="006C398C"/>
    <w:rsid w:val="006C3E00"/>
    <w:rsid w:val="006C425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510C"/>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9E3"/>
    <w:rsid w:val="006E1C2B"/>
    <w:rsid w:val="006E21B9"/>
    <w:rsid w:val="006E2A6B"/>
    <w:rsid w:val="006E2C93"/>
    <w:rsid w:val="006E2F7B"/>
    <w:rsid w:val="006E351E"/>
    <w:rsid w:val="006E39A7"/>
    <w:rsid w:val="006E45DD"/>
    <w:rsid w:val="006E4814"/>
    <w:rsid w:val="006E5011"/>
    <w:rsid w:val="006E51E5"/>
    <w:rsid w:val="006E541B"/>
    <w:rsid w:val="006E5492"/>
    <w:rsid w:val="006E5551"/>
    <w:rsid w:val="006E5BC3"/>
    <w:rsid w:val="006E5F9F"/>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4AA2"/>
    <w:rsid w:val="006F5154"/>
    <w:rsid w:val="006F5CB5"/>
    <w:rsid w:val="006F5F0F"/>
    <w:rsid w:val="006F622C"/>
    <w:rsid w:val="006F6C53"/>
    <w:rsid w:val="00700038"/>
    <w:rsid w:val="00700097"/>
    <w:rsid w:val="00701299"/>
    <w:rsid w:val="007016BD"/>
    <w:rsid w:val="00701E99"/>
    <w:rsid w:val="0070223D"/>
    <w:rsid w:val="00702BB3"/>
    <w:rsid w:val="00703C95"/>
    <w:rsid w:val="00704347"/>
    <w:rsid w:val="00705877"/>
    <w:rsid w:val="00705A93"/>
    <w:rsid w:val="007066EB"/>
    <w:rsid w:val="007069C6"/>
    <w:rsid w:val="007079F2"/>
    <w:rsid w:val="00707BA0"/>
    <w:rsid w:val="00710499"/>
    <w:rsid w:val="00710557"/>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F49"/>
    <w:rsid w:val="00715120"/>
    <w:rsid w:val="00715141"/>
    <w:rsid w:val="007157F1"/>
    <w:rsid w:val="00715CE6"/>
    <w:rsid w:val="00715DD0"/>
    <w:rsid w:val="00715F5B"/>
    <w:rsid w:val="00716163"/>
    <w:rsid w:val="0071721A"/>
    <w:rsid w:val="007173C4"/>
    <w:rsid w:val="007202AB"/>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3D37"/>
    <w:rsid w:val="0072441A"/>
    <w:rsid w:val="00724A3E"/>
    <w:rsid w:val="0072583A"/>
    <w:rsid w:val="00725EB0"/>
    <w:rsid w:val="007263DB"/>
    <w:rsid w:val="00726A48"/>
    <w:rsid w:val="00726CDA"/>
    <w:rsid w:val="00726D74"/>
    <w:rsid w:val="00727347"/>
    <w:rsid w:val="007308B9"/>
    <w:rsid w:val="00730A1E"/>
    <w:rsid w:val="00731086"/>
    <w:rsid w:val="0073143E"/>
    <w:rsid w:val="00731B5E"/>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310"/>
    <w:rsid w:val="00742AF2"/>
    <w:rsid w:val="007434F7"/>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15A7"/>
    <w:rsid w:val="007531C7"/>
    <w:rsid w:val="00753461"/>
    <w:rsid w:val="0075364D"/>
    <w:rsid w:val="0075378D"/>
    <w:rsid w:val="00753BB4"/>
    <w:rsid w:val="0075518A"/>
    <w:rsid w:val="007554DF"/>
    <w:rsid w:val="007556C2"/>
    <w:rsid w:val="00755F2B"/>
    <w:rsid w:val="0075647B"/>
    <w:rsid w:val="00756613"/>
    <w:rsid w:val="00756C67"/>
    <w:rsid w:val="00756CD8"/>
    <w:rsid w:val="0075703B"/>
    <w:rsid w:val="00757852"/>
    <w:rsid w:val="00760A36"/>
    <w:rsid w:val="00761251"/>
    <w:rsid w:val="007619F0"/>
    <w:rsid w:val="00761FF0"/>
    <w:rsid w:val="00763141"/>
    <w:rsid w:val="0076347F"/>
    <w:rsid w:val="00763580"/>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6381"/>
    <w:rsid w:val="00776E05"/>
    <w:rsid w:val="00776E82"/>
    <w:rsid w:val="0077721A"/>
    <w:rsid w:val="007773E1"/>
    <w:rsid w:val="00777B7A"/>
    <w:rsid w:val="007800EC"/>
    <w:rsid w:val="00780505"/>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3084"/>
    <w:rsid w:val="00793331"/>
    <w:rsid w:val="00793570"/>
    <w:rsid w:val="007937EE"/>
    <w:rsid w:val="0079388C"/>
    <w:rsid w:val="007938EB"/>
    <w:rsid w:val="00794090"/>
    <w:rsid w:val="00795598"/>
    <w:rsid w:val="00796602"/>
    <w:rsid w:val="00796CD0"/>
    <w:rsid w:val="00797305"/>
    <w:rsid w:val="00797336"/>
    <w:rsid w:val="00797692"/>
    <w:rsid w:val="00797B6D"/>
    <w:rsid w:val="00797F32"/>
    <w:rsid w:val="007A0976"/>
    <w:rsid w:val="007A3F35"/>
    <w:rsid w:val="007A576B"/>
    <w:rsid w:val="007A6A92"/>
    <w:rsid w:val="007A7517"/>
    <w:rsid w:val="007B021F"/>
    <w:rsid w:val="007B05A1"/>
    <w:rsid w:val="007B0733"/>
    <w:rsid w:val="007B0930"/>
    <w:rsid w:val="007B0C3D"/>
    <w:rsid w:val="007B10E8"/>
    <w:rsid w:val="007B16C2"/>
    <w:rsid w:val="007B18BA"/>
    <w:rsid w:val="007B1D4C"/>
    <w:rsid w:val="007B2031"/>
    <w:rsid w:val="007B2465"/>
    <w:rsid w:val="007B321E"/>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871"/>
    <w:rsid w:val="007C196E"/>
    <w:rsid w:val="007C2265"/>
    <w:rsid w:val="007C2667"/>
    <w:rsid w:val="007C2724"/>
    <w:rsid w:val="007C2828"/>
    <w:rsid w:val="007C2886"/>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194"/>
    <w:rsid w:val="007D2C48"/>
    <w:rsid w:val="007D314C"/>
    <w:rsid w:val="007D42CF"/>
    <w:rsid w:val="007D4366"/>
    <w:rsid w:val="007D48FD"/>
    <w:rsid w:val="007D5CE9"/>
    <w:rsid w:val="007D630E"/>
    <w:rsid w:val="007D6CE6"/>
    <w:rsid w:val="007D6E49"/>
    <w:rsid w:val="007D715C"/>
    <w:rsid w:val="007D7258"/>
    <w:rsid w:val="007E0910"/>
    <w:rsid w:val="007E0D9C"/>
    <w:rsid w:val="007E13DD"/>
    <w:rsid w:val="007E196E"/>
    <w:rsid w:val="007E1E29"/>
    <w:rsid w:val="007E1E54"/>
    <w:rsid w:val="007E2C0C"/>
    <w:rsid w:val="007E2F00"/>
    <w:rsid w:val="007E2F1B"/>
    <w:rsid w:val="007E35BF"/>
    <w:rsid w:val="007E3875"/>
    <w:rsid w:val="007E4044"/>
    <w:rsid w:val="007E4371"/>
    <w:rsid w:val="007E45F1"/>
    <w:rsid w:val="007E4816"/>
    <w:rsid w:val="007E4C40"/>
    <w:rsid w:val="007E4E8B"/>
    <w:rsid w:val="007E4FD6"/>
    <w:rsid w:val="007E582B"/>
    <w:rsid w:val="007E6A72"/>
    <w:rsid w:val="007E719D"/>
    <w:rsid w:val="007E71F0"/>
    <w:rsid w:val="007E7517"/>
    <w:rsid w:val="007E7585"/>
    <w:rsid w:val="007F11B2"/>
    <w:rsid w:val="007F1C1E"/>
    <w:rsid w:val="007F269F"/>
    <w:rsid w:val="007F2B7B"/>
    <w:rsid w:val="007F33AE"/>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1E8"/>
    <w:rsid w:val="00803708"/>
    <w:rsid w:val="008043A4"/>
    <w:rsid w:val="00804D0D"/>
    <w:rsid w:val="00805891"/>
    <w:rsid w:val="008058CC"/>
    <w:rsid w:val="00805BD2"/>
    <w:rsid w:val="00805BDD"/>
    <w:rsid w:val="008066B9"/>
    <w:rsid w:val="00806AB9"/>
    <w:rsid w:val="00806DBB"/>
    <w:rsid w:val="00807449"/>
    <w:rsid w:val="00807B9C"/>
    <w:rsid w:val="0081093B"/>
    <w:rsid w:val="00810E89"/>
    <w:rsid w:val="0081151B"/>
    <w:rsid w:val="00812340"/>
    <w:rsid w:val="00812A3A"/>
    <w:rsid w:val="00812E9E"/>
    <w:rsid w:val="0081308D"/>
    <w:rsid w:val="0081473D"/>
    <w:rsid w:val="00814E23"/>
    <w:rsid w:val="00815432"/>
    <w:rsid w:val="00815470"/>
    <w:rsid w:val="008158D8"/>
    <w:rsid w:val="00815E0D"/>
    <w:rsid w:val="00817479"/>
    <w:rsid w:val="00817DA4"/>
    <w:rsid w:val="0082079B"/>
    <w:rsid w:val="00820A03"/>
    <w:rsid w:val="00820BB1"/>
    <w:rsid w:val="00820C44"/>
    <w:rsid w:val="008211E0"/>
    <w:rsid w:val="008212BE"/>
    <w:rsid w:val="008217E2"/>
    <w:rsid w:val="00823156"/>
    <w:rsid w:val="008236C1"/>
    <w:rsid w:val="00824314"/>
    <w:rsid w:val="0082461F"/>
    <w:rsid w:val="00824F86"/>
    <w:rsid w:val="008259B6"/>
    <w:rsid w:val="00825AC6"/>
    <w:rsid w:val="00825CCD"/>
    <w:rsid w:val="00825F55"/>
    <w:rsid w:val="00826EED"/>
    <w:rsid w:val="00826EFA"/>
    <w:rsid w:val="008270C8"/>
    <w:rsid w:val="008271F2"/>
    <w:rsid w:val="008276F5"/>
    <w:rsid w:val="00827E67"/>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EA0"/>
    <w:rsid w:val="0084019B"/>
    <w:rsid w:val="0084054B"/>
    <w:rsid w:val="0084122A"/>
    <w:rsid w:val="00841674"/>
    <w:rsid w:val="00842018"/>
    <w:rsid w:val="008424A0"/>
    <w:rsid w:val="008427B7"/>
    <w:rsid w:val="00842FAA"/>
    <w:rsid w:val="00842FDF"/>
    <w:rsid w:val="008430E2"/>
    <w:rsid w:val="008434EB"/>
    <w:rsid w:val="00843DE3"/>
    <w:rsid w:val="00844516"/>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0E16"/>
    <w:rsid w:val="00851075"/>
    <w:rsid w:val="008510F6"/>
    <w:rsid w:val="008513F6"/>
    <w:rsid w:val="00851B75"/>
    <w:rsid w:val="008521AD"/>
    <w:rsid w:val="008521C4"/>
    <w:rsid w:val="00852465"/>
    <w:rsid w:val="008524B3"/>
    <w:rsid w:val="0085297A"/>
    <w:rsid w:val="00852B63"/>
    <w:rsid w:val="00852F06"/>
    <w:rsid w:val="0085491B"/>
    <w:rsid w:val="008550A6"/>
    <w:rsid w:val="00855B05"/>
    <w:rsid w:val="00855B99"/>
    <w:rsid w:val="0085607A"/>
    <w:rsid w:val="00856488"/>
    <w:rsid w:val="00856AC2"/>
    <w:rsid w:val="00857441"/>
    <w:rsid w:val="008616C6"/>
    <w:rsid w:val="00862647"/>
    <w:rsid w:val="00862A13"/>
    <w:rsid w:val="00862F22"/>
    <w:rsid w:val="00863E85"/>
    <w:rsid w:val="00863FDF"/>
    <w:rsid w:val="00864E45"/>
    <w:rsid w:val="00865876"/>
    <w:rsid w:val="008659B2"/>
    <w:rsid w:val="00865ED0"/>
    <w:rsid w:val="0086638A"/>
    <w:rsid w:val="00866768"/>
    <w:rsid w:val="00866ACC"/>
    <w:rsid w:val="00867109"/>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E39"/>
    <w:rsid w:val="00875FDC"/>
    <w:rsid w:val="00876252"/>
    <w:rsid w:val="00876283"/>
    <w:rsid w:val="0087664F"/>
    <w:rsid w:val="00876867"/>
    <w:rsid w:val="0087686F"/>
    <w:rsid w:val="00876A89"/>
    <w:rsid w:val="00876B26"/>
    <w:rsid w:val="00876F7D"/>
    <w:rsid w:val="00877565"/>
    <w:rsid w:val="00877757"/>
    <w:rsid w:val="00877A90"/>
    <w:rsid w:val="00877D07"/>
    <w:rsid w:val="008801BD"/>
    <w:rsid w:val="00880447"/>
    <w:rsid w:val="008816EA"/>
    <w:rsid w:val="00881A05"/>
    <w:rsid w:val="00881EC8"/>
    <w:rsid w:val="00882362"/>
    <w:rsid w:val="008825BC"/>
    <w:rsid w:val="00882D6E"/>
    <w:rsid w:val="0088316D"/>
    <w:rsid w:val="008831CC"/>
    <w:rsid w:val="00884FF4"/>
    <w:rsid w:val="008857C0"/>
    <w:rsid w:val="00885898"/>
    <w:rsid w:val="00885D9F"/>
    <w:rsid w:val="0088623E"/>
    <w:rsid w:val="008867F7"/>
    <w:rsid w:val="00886BBB"/>
    <w:rsid w:val="00887201"/>
    <w:rsid w:val="00887C83"/>
    <w:rsid w:val="00887DCD"/>
    <w:rsid w:val="00887EA9"/>
    <w:rsid w:val="00887EE8"/>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5011"/>
    <w:rsid w:val="008966E7"/>
    <w:rsid w:val="00896B79"/>
    <w:rsid w:val="0089782E"/>
    <w:rsid w:val="008979E3"/>
    <w:rsid w:val="00897A24"/>
    <w:rsid w:val="00897BB1"/>
    <w:rsid w:val="008A00F1"/>
    <w:rsid w:val="008A0D54"/>
    <w:rsid w:val="008A0FB1"/>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0ECB"/>
    <w:rsid w:val="008B1392"/>
    <w:rsid w:val="008B13B8"/>
    <w:rsid w:val="008B1F2C"/>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B5B"/>
    <w:rsid w:val="008D0CA9"/>
    <w:rsid w:val="008D1336"/>
    <w:rsid w:val="008D1693"/>
    <w:rsid w:val="008D22C4"/>
    <w:rsid w:val="008D28B9"/>
    <w:rsid w:val="008D35FD"/>
    <w:rsid w:val="008D378C"/>
    <w:rsid w:val="008D3BA1"/>
    <w:rsid w:val="008D3BCA"/>
    <w:rsid w:val="008D3D4F"/>
    <w:rsid w:val="008D4415"/>
    <w:rsid w:val="008D45CC"/>
    <w:rsid w:val="008D4714"/>
    <w:rsid w:val="008D4901"/>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6B16"/>
    <w:rsid w:val="008E6EB0"/>
    <w:rsid w:val="008E6EB6"/>
    <w:rsid w:val="008E74D5"/>
    <w:rsid w:val="008E7723"/>
    <w:rsid w:val="008E7C2A"/>
    <w:rsid w:val="008F03F3"/>
    <w:rsid w:val="008F0F97"/>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3B28"/>
    <w:rsid w:val="0090420B"/>
    <w:rsid w:val="00904613"/>
    <w:rsid w:val="009049B1"/>
    <w:rsid w:val="00904D9A"/>
    <w:rsid w:val="00905A05"/>
    <w:rsid w:val="00905E3B"/>
    <w:rsid w:val="0090679C"/>
    <w:rsid w:val="00907B5C"/>
    <w:rsid w:val="0091184F"/>
    <w:rsid w:val="00911F93"/>
    <w:rsid w:val="009120E4"/>
    <w:rsid w:val="009128EA"/>
    <w:rsid w:val="00912D2A"/>
    <w:rsid w:val="0091363D"/>
    <w:rsid w:val="00913693"/>
    <w:rsid w:val="00913EA3"/>
    <w:rsid w:val="00914AE0"/>
    <w:rsid w:val="0091595D"/>
    <w:rsid w:val="00915D31"/>
    <w:rsid w:val="00915D5C"/>
    <w:rsid w:val="00915EE1"/>
    <w:rsid w:val="00915F83"/>
    <w:rsid w:val="00915FDD"/>
    <w:rsid w:val="0091649E"/>
    <w:rsid w:val="00916783"/>
    <w:rsid w:val="00916C22"/>
    <w:rsid w:val="00917D55"/>
    <w:rsid w:val="00920882"/>
    <w:rsid w:val="00920BC8"/>
    <w:rsid w:val="00920C25"/>
    <w:rsid w:val="0092169C"/>
    <w:rsid w:val="0092339E"/>
    <w:rsid w:val="0092356E"/>
    <w:rsid w:val="00923934"/>
    <w:rsid w:val="00923A2A"/>
    <w:rsid w:val="00923F9E"/>
    <w:rsid w:val="0092447F"/>
    <w:rsid w:val="00924A8F"/>
    <w:rsid w:val="0092562D"/>
    <w:rsid w:val="0092657A"/>
    <w:rsid w:val="00926591"/>
    <w:rsid w:val="009268A8"/>
    <w:rsid w:val="009268CF"/>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40AA"/>
    <w:rsid w:val="00934AE5"/>
    <w:rsid w:val="009351D9"/>
    <w:rsid w:val="0093559C"/>
    <w:rsid w:val="0093635D"/>
    <w:rsid w:val="009365A9"/>
    <w:rsid w:val="009367EF"/>
    <w:rsid w:val="00937267"/>
    <w:rsid w:val="0093759A"/>
    <w:rsid w:val="00937D48"/>
    <w:rsid w:val="009408AE"/>
    <w:rsid w:val="009418F9"/>
    <w:rsid w:val="00942058"/>
    <w:rsid w:val="009421B1"/>
    <w:rsid w:val="009425A6"/>
    <w:rsid w:val="009426FC"/>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3CC"/>
    <w:rsid w:val="009554E4"/>
    <w:rsid w:val="00955608"/>
    <w:rsid w:val="00956526"/>
    <w:rsid w:val="00956584"/>
    <w:rsid w:val="0095744C"/>
    <w:rsid w:val="00957A95"/>
    <w:rsid w:val="00957F15"/>
    <w:rsid w:val="00960135"/>
    <w:rsid w:val="00960493"/>
    <w:rsid w:val="00960BE5"/>
    <w:rsid w:val="0096122A"/>
    <w:rsid w:val="0096166C"/>
    <w:rsid w:val="009618DB"/>
    <w:rsid w:val="00961B7E"/>
    <w:rsid w:val="009620A9"/>
    <w:rsid w:val="0096268C"/>
    <w:rsid w:val="00962798"/>
    <w:rsid w:val="00962B32"/>
    <w:rsid w:val="00962ED7"/>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09A"/>
    <w:rsid w:val="00974237"/>
    <w:rsid w:val="00974E24"/>
    <w:rsid w:val="00975C0C"/>
    <w:rsid w:val="00975E9A"/>
    <w:rsid w:val="009761EE"/>
    <w:rsid w:val="009761F2"/>
    <w:rsid w:val="0097626F"/>
    <w:rsid w:val="009768CC"/>
    <w:rsid w:val="00977234"/>
    <w:rsid w:val="00977471"/>
    <w:rsid w:val="00977860"/>
    <w:rsid w:val="00977DDF"/>
    <w:rsid w:val="00977E72"/>
    <w:rsid w:val="00980594"/>
    <w:rsid w:val="009806B2"/>
    <w:rsid w:val="00980818"/>
    <w:rsid w:val="00980E33"/>
    <w:rsid w:val="00980EDC"/>
    <w:rsid w:val="00980F6D"/>
    <w:rsid w:val="00981261"/>
    <w:rsid w:val="009815DB"/>
    <w:rsid w:val="009830DF"/>
    <w:rsid w:val="00983A39"/>
    <w:rsid w:val="00983D90"/>
    <w:rsid w:val="00983F1F"/>
    <w:rsid w:val="00984426"/>
    <w:rsid w:val="009847F4"/>
    <w:rsid w:val="0098514E"/>
    <w:rsid w:val="00986DB0"/>
    <w:rsid w:val="00986E27"/>
    <w:rsid w:val="0098763F"/>
    <w:rsid w:val="00987DA4"/>
    <w:rsid w:val="00990107"/>
    <w:rsid w:val="0099091A"/>
    <w:rsid w:val="00990A6A"/>
    <w:rsid w:val="009912C8"/>
    <w:rsid w:val="00991625"/>
    <w:rsid w:val="0099213A"/>
    <w:rsid w:val="00992A94"/>
    <w:rsid w:val="00992AC5"/>
    <w:rsid w:val="00993492"/>
    <w:rsid w:val="00993DA4"/>
    <w:rsid w:val="00993FBD"/>
    <w:rsid w:val="009942A5"/>
    <w:rsid w:val="00997292"/>
    <w:rsid w:val="009972A0"/>
    <w:rsid w:val="009A0096"/>
    <w:rsid w:val="009A0649"/>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40B"/>
    <w:rsid w:val="009B0FF7"/>
    <w:rsid w:val="009B12EF"/>
    <w:rsid w:val="009B1AC5"/>
    <w:rsid w:val="009B1F1E"/>
    <w:rsid w:val="009B1F67"/>
    <w:rsid w:val="009B229D"/>
    <w:rsid w:val="009B2A4C"/>
    <w:rsid w:val="009B35A4"/>
    <w:rsid w:val="009B3673"/>
    <w:rsid w:val="009B3702"/>
    <w:rsid w:val="009B421D"/>
    <w:rsid w:val="009B4650"/>
    <w:rsid w:val="009B471B"/>
    <w:rsid w:val="009B4B85"/>
    <w:rsid w:val="009B570F"/>
    <w:rsid w:val="009B61C5"/>
    <w:rsid w:val="009B6255"/>
    <w:rsid w:val="009B66F9"/>
    <w:rsid w:val="009B67CF"/>
    <w:rsid w:val="009B73BE"/>
    <w:rsid w:val="009B781A"/>
    <w:rsid w:val="009C0466"/>
    <w:rsid w:val="009C08FA"/>
    <w:rsid w:val="009C0ED4"/>
    <w:rsid w:val="009C2625"/>
    <w:rsid w:val="009C2DE1"/>
    <w:rsid w:val="009C3C4F"/>
    <w:rsid w:val="009C4621"/>
    <w:rsid w:val="009C48C0"/>
    <w:rsid w:val="009C4A8B"/>
    <w:rsid w:val="009C5458"/>
    <w:rsid w:val="009C616B"/>
    <w:rsid w:val="009C65E1"/>
    <w:rsid w:val="009C6CB7"/>
    <w:rsid w:val="009D0131"/>
    <w:rsid w:val="009D0884"/>
    <w:rsid w:val="009D0CAD"/>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83"/>
    <w:rsid w:val="009D69F9"/>
    <w:rsid w:val="009D6B7C"/>
    <w:rsid w:val="009D6FD5"/>
    <w:rsid w:val="009D76A6"/>
    <w:rsid w:val="009E03A6"/>
    <w:rsid w:val="009E0459"/>
    <w:rsid w:val="009E0C47"/>
    <w:rsid w:val="009E1CCC"/>
    <w:rsid w:val="009E2599"/>
    <w:rsid w:val="009E2B1F"/>
    <w:rsid w:val="009E2C8F"/>
    <w:rsid w:val="009E2E6C"/>
    <w:rsid w:val="009E3BB9"/>
    <w:rsid w:val="009E3F70"/>
    <w:rsid w:val="009E4675"/>
    <w:rsid w:val="009E4742"/>
    <w:rsid w:val="009E5087"/>
    <w:rsid w:val="009E56AE"/>
    <w:rsid w:val="009E5C25"/>
    <w:rsid w:val="009E5FCB"/>
    <w:rsid w:val="009E60EE"/>
    <w:rsid w:val="009E64C7"/>
    <w:rsid w:val="009E672D"/>
    <w:rsid w:val="009E6F55"/>
    <w:rsid w:val="009E73B6"/>
    <w:rsid w:val="009E79B4"/>
    <w:rsid w:val="009F0514"/>
    <w:rsid w:val="009F0671"/>
    <w:rsid w:val="009F0B64"/>
    <w:rsid w:val="009F101F"/>
    <w:rsid w:val="009F10E1"/>
    <w:rsid w:val="009F1182"/>
    <w:rsid w:val="009F202A"/>
    <w:rsid w:val="009F23D3"/>
    <w:rsid w:val="009F240B"/>
    <w:rsid w:val="009F2DAE"/>
    <w:rsid w:val="009F2EDA"/>
    <w:rsid w:val="009F3608"/>
    <w:rsid w:val="009F36F4"/>
    <w:rsid w:val="009F375E"/>
    <w:rsid w:val="009F39CF"/>
    <w:rsid w:val="009F41F7"/>
    <w:rsid w:val="009F455E"/>
    <w:rsid w:val="009F461A"/>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4FB9"/>
    <w:rsid w:val="00A050F5"/>
    <w:rsid w:val="00A0558C"/>
    <w:rsid w:val="00A05FF8"/>
    <w:rsid w:val="00A0610F"/>
    <w:rsid w:val="00A06203"/>
    <w:rsid w:val="00A0634C"/>
    <w:rsid w:val="00A06588"/>
    <w:rsid w:val="00A06EE4"/>
    <w:rsid w:val="00A07128"/>
    <w:rsid w:val="00A11F60"/>
    <w:rsid w:val="00A12695"/>
    <w:rsid w:val="00A12DDF"/>
    <w:rsid w:val="00A13134"/>
    <w:rsid w:val="00A132F8"/>
    <w:rsid w:val="00A1441A"/>
    <w:rsid w:val="00A1465D"/>
    <w:rsid w:val="00A146FE"/>
    <w:rsid w:val="00A14EB9"/>
    <w:rsid w:val="00A14EEA"/>
    <w:rsid w:val="00A15615"/>
    <w:rsid w:val="00A15880"/>
    <w:rsid w:val="00A1686F"/>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B70"/>
    <w:rsid w:val="00A34CBC"/>
    <w:rsid w:val="00A35940"/>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1FD"/>
    <w:rsid w:val="00A516BD"/>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54B"/>
    <w:rsid w:val="00A5790C"/>
    <w:rsid w:val="00A602F0"/>
    <w:rsid w:val="00A60BA7"/>
    <w:rsid w:val="00A60F8E"/>
    <w:rsid w:val="00A6146C"/>
    <w:rsid w:val="00A61E3E"/>
    <w:rsid w:val="00A627ED"/>
    <w:rsid w:val="00A6280F"/>
    <w:rsid w:val="00A62820"/>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679"/>
    <w:rsid w:val="00A7694C"/>
    <w:rsid w:val="00A76F71"/>
    <w:rsid w:val="00A776C1"/>
    <w:rsid w:val="00A7793F"/>
    <w:rsid w:val="00A802C2"/>
    <w:rsid w:val="00A80457"/>
    <w:rsid w:val="00A8058B"/>
    <w:rsid w:val="00A817D8"/>
    <w:rsid w:val="00A81ACF"/>
    <w:rsid w:val="00A81FD1"/>
    <w:rsid w:val="00A821EB"/>
    <w:rsid w:val="00A83872"/>
    <w:rsid w:val="00A84162"/>
    <w:rsid w:val="00A84E24"/>
    <w:rsid w:val="00A84E90"/>
    <w:rsid w:val="00A85E07"/>
    <w:rsid w:val="00A860E1"/>
    <w:rsid w:val="00A86B27"/>
    <w:rsid w:val="00A87161"/>
    <w:rsid w:val="00A87193"/>
    <w:rsid w:val="00A877B7"/>
    <w:rsid w:val="00A90112"/>
    <w:rsid w:val="00A904CA"/>
    <w:rsid w:val="00A90DA8"/>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401"/>
    <w:rsid w:val="00AA2451"/>
    <w:rsid w:val="00AA2AE0"/>
    <w:rsid w:val="00AA2FF9"/>
    <w:rsid w:val="00AA33D9"/>
    <w:rsid w:val="00AA36C4"/>
    <w:rsid w:val="00AA4553"/>
    <w:rsid w:val="00AA484B"/>
    <w:rsid w:val="00AA5F23"/>
    <w:rsid w:val="00AA5FD7"/>
    <w:rsid w:val="00AA673B"/>
    <w:rsid w:val="00AA6F78"/>
    <w:rsid w:val="00AA753F"/>
    <w:rsid w:val="00AA776E"/>
    <w:rsid w:val="00AA7799"/>
    <w:rsid w:val="00AA7B4C"/>
    <w:rsid w:val="00AB02FB"/>
    <w:rsid w:val="00AB06F3"/>
    <w:rsid w:val="00AB0EE5"/>
    <w:rsid w:val="00AB1537"/>
    <w:rsid w:val="00AB158E"/>
    <w:rsid w:val="00AB1949"/>
    <w:rsid w:val="00AB2A2B"/>
    <w:rsid w:val="00AB2EA9"/>
    <w:rsid w:val="00AB3DDA"/>
    <w:rsid w:val="00AB4A24"/>
    <w:rsid w:val="00AB5537"/>
    <w:rsid w:val="00AB5ACD"/>
    <w:rsid w:val="00AB5B89"/>
    <w:rsid w:val="00AB62B2"/>
    <w:rsid w:val="00AB65C6"/>
    <w:rsid w:val="00AB6A40"/>
    <w:rsid w:val="00AB6CB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440F"/>
    <w:rsid w:val="00AC4AA7"/>
    <w:rsid w:val="00AC4B0C"/>
    <w:rsid w:val="00AC4B1E"/>
    <w:rsid w:val="00AC572C"/>
    <w:rsid w:val="00AC5934"/>
    <w:rsid w:val="00AC5AE3"/>
    <w:rsid w:val="00AD0C89"/>
    <w:rsid w:val="00AD25D1"/>
    <w:rsid w:val="00AD2A54"/>
    <w:rsid w:val="00AD4756"/>
    <w:rsid w:val="00AD4A51"/>
    <w:rsid w:val="00AD5320"/>
    <w:rsid w:val="00AD5F18"/>
    <w:rsid w:val="00AD6157"/>
    <w:rsid w:val="00AD66B4"/>
    <w:rsid w:val="00AD70B3"/>
    <w:rsid w:val="00AD735F"/>
    <w:rsid w:val="00AD7924"/>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388"/>
    <w:rsid w:val="00AF1CA7"/>
    <w:rsid w:val="00AF1FB8"/>
    <w:rsid w:val="00AF25D8"/>
    <w:rsid w:val="00AF2C20"/>
    <w:rsid w:val="00AF2EC7"/>
    <w:rsid w:val="00AF31D3"/>
    <w:rsid w:val="00AF37C8"/>
    <w:rsid w:val="00AF3905"/>
    <w:rsid w:val="00AF3A46"/>
    <w:rsid w:val="00AF45AC"/>
    <w:rsid w:val="00AF46F4"/>
    <w:rsid w:val="00AF4D97"/>
    <w:rsid w:val="00AF5453"/>
    <w:rsid w:val="00AF597B"/>
    <w:rsid w:val="00AF628B"/>
    <w:rsid w:val="00AF6A84"/>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6FA"/>
    <w:rsid w:val="00B27B60"/>
    <w:rsid w:val="00B3073F"/>
    <w:rsid w:val="00B31D58"/>
    <w:rsid w:val="00B31D6B"/>
    <w:rsid w:val="00B32014"/>
    <w:rsid w:val="00B32112"/>
    <w:rsid w:val="00B326FA"/>
    <w:rsid w:val="00B32B10"/>
    <w:rsid w:val="00B33714"/>
    <w:rsid w:val="00B351AD"/>
    <w:rsid w:val="00B35504"/>
    <w:rsid w:val="00B35CFD"/>
    <w:rsid w:val="00B35E78"/>
    <w:rsid w:val="00B3651D"/>
    <w:rsid w:val="00B36997"/>
    <w:rsid w:val="00B36A55"/>
    <w:rsid w:val="00B36B91"/>
    <w:rsid w:val="00B36CDB"/>
    <w:rsid w:val="00B36FCC"/>
    <w:rsid w:val="00B375FA"/>
    <w:rsid w:val="00B37822"/>
    <w:rsid w:val="00B40A89"/>
    <w:rsid w:val="00B4112F"/>
    <w:rsid w:val="00B4179D"/>
    <w:rsid w:val="00B41F05"/>
    <w:rsid w:val="00B42242"/>
    <w:rsid w:val="00B42AA5"/>
    <w:rsid w:val="00B42B11"/>
    <w:rsid w:val="00B42CCC"/>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599"/>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4C"/>
    <w:rsid w:val="00B7542E"/>
    <w:rsid w:val="00B7599D"/>
    <w:rsid w:val="00B76118"/>
    <w:rsid w:val="00B76143"/>
    <w:rsid w:val="00B762D6"/>
    <w:rsid w:val="00B76400"/>
    <w:rsid w:val="00B77A1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5332"/>
    <w:rsid w:val="00B85B2B"/>
    <w:rsid w:val="00B85F81"/>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3F56"/>
    <w:rsid w:val="00B940B2"/>
    <w:rsid w:val="00B94151"/>
    <w:rsid w:val="00B950A1"/>
    <w:rsid w:val="00B95D17"/>
    <w:rsid w:val="00B96217"/>
    <w:rsid w:val="00B96332"/>
    <w:rsid w:val="00B96E7C"/>
    <w:rsid w:val="00B97269"/>
    <w:rsid w:val="00B97280"/>
    <w:rsid w:val="00B97552"/>
    <w:rsid w:val="00B97659"/>
    <w:rsid w:val="00B97C4F"/>
    <w:rsid w:val="00B97EDA"/>
    <w:rsid w:val="00BA041A"/>
    <w:rsid w:val="00BA0A36"/>
    <w:rsid w:val="00BA2288"/>
    <w:rsid w:val="00BA2991"/>
    <w:rsid w:val="00BA2F74"/>
    <w:rsid w:val="00BA35AB"/>
    <w:rsid w:val="00BA3EC7"/>
    <w:rsid w:val="00BA40B6"/>
    <w:rsid w:val="00BA4C2B"/>
    <w:rsid w:val="00BA4C7F"/>
    <w:rsid w:val="00BA4D3C"/>
    <w:rsid w:val="00BA54C3"/>
    <w:rsid w:val="00BA5549"/>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638"/>
    <w:rsid w:val="00BB585A"/>
    <w:rsid w:val="00BB5B2C"/>
    <w:rsid w:val="00BB5E23"/>
    <w:rsid w:val="00BB6298"/>
    <w:rsid w:val="00BB682E"/>
    <w:rsid w:val="00BB6991"/>
    <w:rsid w:val="00BB6A79"/>
    <w:rsid w:val="00BC07D6"/>
    <w:rsid w:val="00BC09ED"/>
    <w:rsid w:val="00BC1122"/>
    <w:rsid w:val="00BC16E8"/>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6FE7"/>
    <w:rsid w:val="00BD7597"/>
    <w:rsid w:val="00BD7894"/>
    <w:rsid w:val="00BD7995"/>
    <w:rsid w:val="00BD7DCC"/>
    <w:rsid w:val="00BE04DB"/>
    <w:rsid w:val="00BE069C"/>
    <w:rsid w:val="00BE069D"/>
    <w:rsid w:val="00BE0F3C"/>
    <w:rsid w:val="00BE11C6"/>
    <w:rsid w:val="00BE13F0"/>
    <w:rsid w:val="00BE1AF0"/>
    <w:rsid w:val="00BE1C7E"/>
    <w:rsid w:val="00BE1EA0"/>
    <w:rsid w:val="00BE2D9F"/>
    <w:rsid w:val="00BE3256"/>
    <w:rsid w:val="00BE37BE"/>
    <w:rsid w:val="00BE3EE8"/>
    <w:rsid w:val="00BE4372"/>
    <w:rsid w:val="00BE46D5"/>
    <w:rsid w:val="00BE46EC"/>
    <w:rsid w:val="00BE57A3"/>
    <w:rsid w:val="00BE640A"/>
    <w:rsid w:val="00BE6BA8"/>
    <w:rsid w:val="00BF0179"/>
    <w:rsid w:val="00BF0FD3"/>
    <w:rsid w:val="00BF17C4"/>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109F"/>
    <w:rsid w:val="00C11F91"/>
    <w:rsid w:val="00C128D3"/>
    <w:rsid w:val="00C12FE9"/>
    <w:rsid w:val="00C137A3"/>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9B5"/>
    <w:rsid w:val="00C27320"/>
    <w:rsid w:val="00C27430"/>
    <w:rsid w:val="00C2751D"/>
    <w:rsid w:val="00C27B54"/>
    <w:rsid w:val="00C305C6"/>
    <w:rsid w:val="00C30FEA"/>
    <w:rsid w:val="00C316DD"/>
    <w:rsid w:val="00C31FD9"/>
    <w:rsid w:val="00C32361"/>
    <w:rsid w:val="00C326D9"/>
    <w:rsid w:val="00C32753"/>
    <w:rsid w:val="00C32AB9"/>
    <w:rsid w:val="00C33C85"/>
    <w:rsid w:val="00C34B2D"/>
    <w:rsid w:val="00C34CF9"/>
    <w:rsid w:val="00C34D89"/>
    <w:rsid w:val="00C35A60"/>
    <w:rsid w:val="00C35E4D"/>
    <w:rsid w:val="00C36137"/>
    <w:rsid w:val="00C363EE"/>
    <w:rsid w:val="00C369A2"/>
    <w:rsid w:val="00C36AB6"/>
    <w:rsid w:val="00C379A0"/>
    <w:rsid w:val="00C400A6"/>
    <w:rsid w:val="00C401A4"/>
    <w:rsid w:val="00C4050E"/>
    <w:rsid w:val="00C40CAA"/>
    <w:rsid w:val="00C40CF2"/>
    <w:rsid w:val="00C4153C"/>
    <w:rsid w:val="00C421B5"/>
    <w:rsid w:val="00C4224A"/>
    <w:rsid w:val="00C428CF"/>
    <w:rsid w:val="00C42DFE"/>
    <w:rsid w:val="00C434AC"/>
    <w:rsid w:val="00C435F3"/>
    <w:rsid w:val="00C44546"/>
    <w:rsid w:val="00C4492E"/>
    <w:rsid w:val="00C449ED"/>
    <w:rsid w:val="00C44D4D"/>
    <w:rsid w:val="00C451E1"/>
    <w:rsid w:val="00C452AE"/>
    <w:rsid w:val="00C45579"/>
    <w:rsid w:val="00C45A5D"/>
    <w:rsid w:val="00C45ACC"/>
    <w:rsid w:val="00C45D69"/>
    <w:rsid w:val="00C4606A"/>
    <w:rsid w:val="00C463C0"/>
    <w:rsid w:val="00C466D7"/>
    <w:rsid w:val="00C4681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3A3"/>
    <w:rsid w:val="00C534EE"/>
    <w:rsid w:val="00C537CF"/>
    <w:rsid w:val="00C53905"/>
    <w:rsid w:val="00C53E82"/>
    <w:rsid w:val="00C54480"/>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C3"/>
    <w:rsid w:val="00C611FD"/>
    <w:rsid w:val="00C61FF9"/>
    <w:rsid w:val="00C63494"/>
    <w:rsid w:val="00C64222"/>
    <w:rsid w:val="00C644C2"/>
    <w:rsid w:val="00C65F65"/>
    <w:rsid w:val="00C6602E"/>
    <w:rsid w:val="00C661D5"/>
    <w:rsid w:val="00C6663E"/>
    <w:rsid w:val="00C66789"/>
    <w:rsid w:val="00C700F7"/>
    <w:rsid w:val="00C7044B"/>
    <w:rsid w:val="00C70457"/>
    <w:rsid w:val="00C7080B"/>
    <w:rsid w:val="00C715D0"/>
    <w:rsid w:val="00C71FE4"/>
    <w:rsid w:val="00C72305"/>
    <w:rsid w:val="00C7239E"/>
    <w:rsid w:val="00C72881"/>
    <w:rsid w:val="00C72FA9"/>
    <w:rsid w:val="00C732AA"/>
    <w:rsid w:val="00C73877"/>
    <w:rsid w:val="00C7482C"/>
    <w:rsid w:val="00C75345"/>
    <w:rsid w:val="00C7708C"/>
    <w:rsid w:val="00C77939"/>
    <w:rsid w:val="00C80025"/>
    <w:rsid w:val="00C80440"/>
    <w:rsid w:val="00C804B6"/>
    <w:rsid w:val="00C8156F"/>
    <w:rsid w:val="00C817C9"/>
    <w:rsid w:val="00C81E11"/>
    <w:rsid w:val="00C82204"/>
    <w:rsid w:val="00C82B00"/>
    <w:rsid w:val="00C83729"/>
    <w:rsid w:val="00C83932"/>
    <w:rsid w:val="00C83D55"/>
    <w:rsid w:val="00C846C6"/>
    <w:rsid w:val="00C849AC"/>
    <w:rsid w:val="00C84B1E"/>
    <w:rsid w:val="00C862F4"/>
    <w:rsid w:val="00C86BA9"/>
    <w:rsid w:val="00C8740E"/>
    <w:rsid w:val="00C87B55"/>
    <w:rsid w:val="00C9016A"/>
    <w:rsid w:val="00C90825"/>
    <w:rsid w:val="00C9089C"/>
    <w:rsid w:val="00C91B85"/>
    <w:rsid w:val="00C93127"/>
    <w:rsid w:val="00C941EE"/>
    <w:rsid w:val="00C9420F"/>
    <w:rsid w:val="00C94C39"/>
    <w:rsid w:val="00C94C67"/>
    <w:rsid w:val="00C950D4"/>
    <w:rsid w:val="00C95767"/>
    <w:rsid w:val="00C96E1A"/>
    <w:rsid w:val="00C97A70"/>
    <w:rsid w:val="00C97CA0"/>
    <w:rsid w:val="00C97DD1"/>
    <w:rsid w:val="00CA0107"/>
    <w:rsid w:val="00CA0D53"/>
    <w:rsid w:val="00CA11F5"/>
    <w:rsid w:val="00CA1685"/>
    <w:rsid w:val="00CA177A"/>
    <w:rsid w:val="00CA252C"/>
    <w:rsid w:val="00CA2D83"/>
    <w:rsid w:val="00CA2E2D"/>
    <w:rsid w:val="00CA2E2F"/>
    <w:rsid w:val="00CA3077"/>
    <w:rsid w:val="00CA3D1B"/>
    <w:rsid w:val="00CA45B7"/>
    <w:rsid w:val="00CA4610"/>
    <w:rsid w:val="00CA4CF1"/>
    <w:rsid w:val="00CA5609"/>
    <w:rsid w:val="00CA5AB9"/>
    <w:rsid w:val="00CA633C"/>
    <w:rsid w:val="00CA6500"/>
    <w:rsid w:val="00CA6687"/>
    <w:rsid w:val="00CA6CFF"/>
    <w:rsid w:val="00CA70DF"/>
    <w:rsid w:val="00CA75AD"/>
    <w:rsid w:val="00CA764F"/>
    <w:rsid w:val="00CA7664"/>
    <w:rsid w:val="00CA7B10"/>
    <w:rsid w:val="00CA7D45"/>
    <w:rsid w:val="00CA7EDB"/>
    <w:rsid w:val="00CB0676"/>
    <w:rsid w:val="00CB07E0"/>
    <w:rsid w:val="00CB0F85"/>
    <w:rsid w:val="00CB18A0"/>
    <w:rsid w:val="00CB30A9"/>
    <w:rsid w:val="00CB3267"/>
    <w:rsid w:val="00CB33D5"/>
    <w:rsid w:val="00CB3852"/>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35CF"/>
    <w:rsid w:val="00CC4093"/>
    <w:rsid w:val="00CC45D0"/>
    <w:rsid w:val="00CC480F"/>
    <w:rsid w:val="00CC62E4"/>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F1F"/>
    <w:rsid w:val="00CD736C"/>
    <w:rsid w:val="00CE05B5"/>
    <w:rsid w:val="00CE0C78"/>
    <w:rsid w:val="00CE0D17"/>
    <w:rsid w:val="00CE1AFD"/>
    <w:rsid w:val="00CE2771"/>
    <w:rsid w:val="00CE2A4F"/>
    <w:rsid w:val="00CE2E79"/>
    <w:rsid w:val="00CE326F"/>
    <w:rsid w:val="00CE34C0"/>
    <w:rsid w:val="00CE398F"/>
    <w:rsid w:val="00CE3E7C"/>
    <w:rsid w:val="00CE4A5E"/>
    <w:rsid w:val="00CE53EB"/>
    <w:rsid w:val="00CE6603"/>
    <w:rsid w:val="00CE6ACD"/>
    <w:rsid w:val="00CF01E0"/>
    <w:rsid w:val="00CF086A"/>
    <w:rsid w:val="00CF0BB6"/>
    <w:rsid w:val="00CF0F44"/>
    <w:rsid w:val="00CF13D6"/>
    <w:rsid w:val="00CF2800"/>
    <w:rsid w:val="00CF2861"/>
    <w:rsid w:val="00CF2D74"/>
    <w:rsid w:val="00CF4777"/>
    <w:rsid w:val="00CF49CC"/>
    <w:rsid w:val="00CF5D99"/>
    <w:rsid w:val="00CF5DA1"/>
    <w:rsid w:val="00CF5DDF"/>
    <w:rsid w:val="00CF61DA"/>
    <w:rsid w:val="00CF647D"/>
    <w:rsid w:val="00CF6AE1"/>
    <w:rsid w:val="00CF71CF"/>
    <w:rsid w:val="00CF7435"/>
    <w:rsid w:val="00CF75B3"/>
    <w:rsid w:val="00CF7C1D"/>
    <w:rsid w:val="00CF7E99"/>
    <w:rsid w:val="00CF7F97"/>
    <w:rsid w:val="00D002B7"/>
    <w:rsid w:val="00D00930"/>
    <w:rsid w:val="00D014BB"/>
    <w:rsid w:val="00D01715"/>
    <w:rsid w:val="00D01C66"/>
    <w:rsid w:val="00D01D80"/>
    <w:rsid w:val="00D02518"/>
    <w:rsid w:val="00D028EA"/>
    <w:rsid w:val="00D04634"/>
    <w:rsid w:val="00D0467E"/>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DAD"/>
    <w:rsid w:val="00D131F1"/>
    <w:rsid w:val="00D133A4"/>
    <w:rsid w:val="00D135B3"/>
    <w:rsid w:val="00D13705"/>
    <w:rsid w:val="00D14252"/>
    <w:rsid w:val="00D14400"/>
    <w:rsid w:val="00D149EC"/>
    <w:rsid w:val="00D14B2B"/>
    <w:rsid w:val="00D14FAE"/>
    <w:rsid w:val="00D1583B"/>
    <w:rsid w:val="00D15A90"/>
    <w:rsid w:val="00D1672B"/>
    <w:rsid w:val="00D17D23"/>
    <w:rsid w:val="00D2084F"/>
    <w:rsid w:val="00D20EAF"/>
    <w:rsid w:val="00D2206D"/>
    <w:rsid w:val="00D22780"/>
    <w:rsid w:val="00D22A39"/>
    <w:rsid w:val="00D22F5E"/>
    <w:rsid w:val="00D2416A"/>
    <w:rsid w:val="00D24212"/>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C5C"/>
    <w:rsid w:val="00D379A1"/>
    <w:rsid w:val="00D37D64"/>
    <w:rsid w:val="00D40403"/>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935"/>
    <w:rsid w:val="00D54CB1"/>
    <w:rsid w:val="00D55226"/>
    <w:rsid w:val="00D55484"/>
    <w:rsid w:val="00D55815"/>
    <w:rsid w:val="00D56077"/>
    <w:rsid w:val="00D56160"/>
    <w:rsid w:val="00D56F56"/>
    <w:rsid w:val="00D57173"/>
    <w:rsid w:val="00D57AC7"/>
    <w:rsid w:val="00D60183"/>
    <w:rsid w:val="00D603F1"/>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54F"/>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5F"/>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9F5"/>
    <w:rsid w:val="00D84FA2"/>
    <w:rsid w:val="00D85C2F"/>
    <w:rsid w:val="00D86214"/>
    <w:rsid w:val="00D86C8B"/>
    <w:rsid w:val="00D90DCD"/>
    <w:rsid w:val="00D9144F"/>
    <w:rsid w:val="00D91A37"/>
    <w:rsid w:val="00D91BBC"/>
    <w:rsid w:val="00D91EC4"/>
    <w:rsid w:val="00D91FD0"/>
    <w:rsid w:val="00D92330"/>
    <w:rsid w:val="00D92C13"/>
    <w:rsid w:val="00D92E9C"/>
    <w:rsid w:val="00D937CD"/>
    <w:rsid w:val="00D94664"/>
    <w:rsid w:val="00D94A16"/>
    <w:rsid w:val="00D94B7D"/>
    <w:rsid w:val="00D94BE5"/>
    <w:rsid w:val="00D94CA5"/>
    <w:rsid w:val="00D94E65"/>
    <w:rsid w:val="00D9602E"/>
    <w:rsid w:val="00D96197"/>
    <w:rsid w:val="00D97395"/>
    <w:rsid w:val="00DA007D"/>
    <w:rsid w:val="00DA0242"/>
    <w:rsid w:val="00DA0E65"/>
    <w:rsid w:val="00DA105E"/>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398"/>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607"/>
    <w:rsid w:val="00DC1E8C"/>
    <w:rsid w:val="00DC24BC"/>
    <w:rsid w:val="00DC28A3"/>
    <w:rsid w:val="00DC292B"/>
    <w:rsid w:val="00DC2C11"/>
    <w:rsid w:val="00DC2E53"/>
    <w:rsid w:val="00DC4425"/>
    <w:rsid w:val="00DC45E5"/>
    <w:rsid w:val="00DC467F"/>
    <w:rsid w:val="00DC5788"/>
    <w:rsid w:val="00DC5D16"/>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39B5"/>
    <w:rsid w:val="00DD452B"/>
    <w:rsid w:val="00DD53F4"/>
    <w:rsid w:val="00DD56F9"/>
    <w:rsid w:val="00DD57DD"/>
    <w:rsid w:val="00DD6553"/>
    <w:rsid w:val="00DD6907"/>
    <w:rsid w:val="00DD6D13"/>
    <w:rsid w:val="00DD6E00"/>
    <w:rsid w:val="00DD7DA1"/>
    <w:rsid w:val="00DE2C64"/>
    <w:rsid w:val="00DE315F"/>
    <w:rsid w:val="00DE33BF"/>
    <w:rsid w:val="00DE3855"/>
    <w:rsid w:val="00DE40D5"/>
    <w:rsid w:val="00DE4475"/>
    <w:rsid w:val="00DE4A6F"/>
    <w:rsid w:val="00DE530B"/>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D6B"/>
    <w:rsid w:val="00DF3F98"/>
    <w:rsid w:val="00DF4359"/>
    <w:rsid w:val="00DF6296"/>
    <w:rsid w:val="00DF69A5"/>
    <w:rsid w:val="00DF69DF"/>
    <w:rsid w:val="00DF7999"/>
    <w:rsid w:val="00DF7E07"/>
    <w:rsid w:val="00E00054"/>
    <w:rsid w:val="00E00066"/>
    <w:rsid w:val="00E003B4"/>
    <w:rsid w:val="00E00688"/>
    <w:rsid w:val="00E008D5"/>
    <w:rsid w:val="00E00B01"/>
    <w:rsid w:val="00E00E87"/>
    <w:rsid w:val="00E01140"/>
    <w:rsid w:val="00E013AB"/>
    <w:rsid w:val="00E016DE"/>
    <w:rsid w:val="00E01C33"/>
    <w:rsid w:val="00E023E3"/>
    <w:rsid w:val="00E0273D"/>
    <w:rsid w:val="00E0278B"/>
    <w:rsid w:val="00E027BA"/>
    <w:rsid w:val="00E02CA0"/>
    <w:rsid w:val="00E02F78"/>
    <w:rsid w:val="00E03005"/>
    <w:rsid w:val="00E03074"/>
    <w:rsid w:val="00E030D0"/>
    <w:rsid w:val="00E033C6"/>
    <w:rsid w:val="00E03583"/>
    <w:rsid w:val="00E035F5"/>
    <w:rsid w:val="00E039DB"/>
    <w:rsid w:val="00E03E54"/>
    <w:rsid w:val="00E043C6"/>
    <w:rsid w:val="00E04851"/>
    <w:rsid w:val="00E04D8D"/>
    <w:rsid w:val="00E04E6F"/>
    <w:rsid w:val="00E056C2"/>
    <w:rsid w:val="00E0668A"/>
    <w:rsid w:val="00E07476"/>
    <w:rsid w:val="00E07C4C"/>
    <w:rsid w:val="00E07D1C"/>
    <w:rsid w:val="00E07F02"/>
    <w:rsid w:val="00E07F6F"/>
    <w:rsid w:val="00E1037A"/>
    <w:rsid w:val="00E10435"/>
    <w:rsid w:val="00E1046A"/>
    <w:rsid w:val="00E10DEE"/>
    <w:rsid w:val="00E128AA"/>
    <w:rsid w:val="00E12D55"/>
    <w:rsid w:val="00E12F8B"/>
    <w:rsid w:val="00E13294"/>
    <w:rsid w:val="00E143E7"/>
    <w:rsid w:val="00E14400"/>
    <w:rsid w:val="00E147BE"/>
    <w:rsid w:val="00E14BD1"/>
    <w:rsid w:val="00E14BFE"/>
    <w:rsid w:val="00E15A2B"/>
    <w:rsid w:val="00E16672"/>
    <w:rsid w:val="00E1708C"/>
    <w:rsid w:val="00E17CA7"/>
    <w:rsid w:val="00E203AB"/>
    <w:rsid w:val="00E204A5"/>
    <w:rsid w:val="00E207E6"/>
    <w:rsid w:val="00E21269"/>
    <w:rsid w:val="00E21ECF"/>
    <w:rsid w:val="00E2224C"/>
    <w:rsid w:val="00E22343"/>
    <w:rsid w:val="00E2234E"/>
    <w:rsid w:val="00E226BF"/>
    <w:rsid w:val="00E2276E"/>
    <w:rsid w:val="00E2290E"/>
    <w:rsid w:val="00E235F2"/>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3CB"/>
    <w:rsid w:val="00E3462B"/>
    <w:rsid w:val="00E34BE4"/>
    <w:rsid w:val="00E34C0C"/>
    <w:rsid w:val="00E3507B"/>
    <w:rsid w:val="00E3586F"/>
    <w:rsid w:val="00E35971"/>
    <w:rsid w:val="00E36007"/>
    <w:rsid w:val="00E36410"/>
    <w:rsid w:val="00E36FAA"/>
    <w:rsid w:val="00E40405"/>
    <w:rsid w:val="00E40434"/>
    <w:rsid w:val="00E40FC7"/>
    <w:rsid w:val="00E4145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5FEB"/>
    <w:rsid w:val="00E560FF"/>
    <w:rsid w:val="00E563FC"/>
    <w:rsid w:val="00E56909"/>
    <w:rsid w:val="00E56D6B"/>
    <w:rsid w:val="00E57DB1"/>
    <w:rsid w:val="00E614B3"/>
    <w:rsid w:val="00E61F4F"/>
    <w:rsid w:val="00E62D74"/>
    <w:rsid w:val="00E631D4"/>
    <w:rsid w:val="00E632BA"/>
    <w:rsid w:val="00E636D7"/>
    <w:rsid w:val="00E63933"/>
    <w:rsid w:val="00E63EB3"/>
    <w:rsid w:val="00E64CAE"/>
    <w:rsid w:val="00E65469"/>
    <w:rsid w:val="00E65961"/>
    <w:rsid w:val="00E65A2A"/>
    <w:rsid w:val="00E65FB5"/>
    <w:rsid w:val="00E660E8"/>
    <w:rsid w:val="00E661AA"/>
    <w:rsid w:val="00E666BE"/>
    <w:rsid w:val="00E66EA5"/>
    <w:rsid w:val="00E66EC7"/>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15B0"/>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5FEF"/>
    <w:rsid w:val="00E96498"/>
    <w:rsid w:val="00E972FD"/>
    <w:rsid w:val="00EA0BBB"/>
    <w:rsid w:val="00EA136B"/>
    <w:rsid w:val="00EA1D43"/>
    <w:rsid w:val="00EA2249"/>
    <w:rsid w:val="00EA2E4F"/>
    <w:rsid w:val="00EA2FF9"/>
    <w:rsid w:val="00EA3088"/>
    <w:rsid w:val="00EA3221"/>
    <w:rsid w:val="00EA32EA"/>
    <w:rsid w:val="00EA3D6A"/>
    <w:rsid w:val="00EA44ED"/>
    <w:rsid w:val="00EA6D0F"/>
    <w:rsid w:val="00EA7326"/>
    <w:rsid w:val="00EA7500"/>
    <w:rsid w:val="00EA77E3"/>
    <w:rsid w:val="00EA79DA"/>
    <w:rsid w:val="00EB0B91"/>
    <w:rsid w:val="00EB1154"/>
    <w:rsid w:val="00EB145F"/>
    <w:rsid w:val="00EB1BCE"/>
    <w:rsid w:val="00EB2081"/>
    <w:rsid w:val="00EB20E8"/>
    <w:rsid w:val="00EB265B"/>
    <w:rsid w:val="00EB26E2"/>
    <w:rsid w:val="00EB39EE"/>
    <w:rsid w:val="00EB4135"/>
    <w:rsid w:val="00EB418F"/>
    <w:rsid w:val="00EB4B3A"/>
    <w:rsid w:val="00EB5512"/>
    <w:rsid w:val="00EB5744"/>
    <w:rsid w:val="00EB5F34"/>
    <w:rsid w:val="00EB7869"/>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27A9"/>
    <w:rsid w:val="00EE2DCE"/>
    <w:rsid w:val="00EE2E4D"/>
    <w:rsid w:val="00EE35AC"/>
    <w:rsid w:val="00EE3B90"/>
    <w:rsid w:val="00EE3C9E"/>
    <w:rsid w:val="00EE3CBC"/>
    <w:rsid w:val="00EE4B1A"/>
    <w:rsid w:val="00EE53AA"/>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3FD"/>
    <w:rsid w:val="00EF457B"/>
    <w:rsid w:val="00EF4741"/>
    <w:rsid w:val="00EF4B5F"/>
    <w:rsid w:val="00EF6D42"/>
    <w:rsid w:val="00F0080E"/>
    <w:rsid w:val="00F010D8"/>
    <w:rsid w:val="00F01A81"/>
    <w:rsid w:val="00F01EC5"/>
    <w:rsid w:val="00F0212C"/>
    <w:rsid w:val="00F02479"/>
    <w:rsid w:val="00F02DD3"/>
    <w:rsid w:val="00F031DC"/>
    <w:rsid w:val="00F0474B"/>
    <w:rsid w:val="00F06986"/>
    <w:rsid w:val="00F069CF"/>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C31"/>
    <w:rsid w:val="00F20EA9"/>
    <w:rsid w:val="00F211C3"/>
    <w:rsid w:val="00F2192E"/>
    <w:rsid w:val="00F21968"/>
    <w:rsid w:val="00F219AF"/>
    <w:rsid w:val="00F21A47"/>
    <w:rsid w:val="00F21E6C"/>
    <w:rsid w:val="00F2234D"/>
    <w:rsid w:val="00F22459"/>
    <w:rsid w:val="00F22622"/>
    <w:rsid w:val="00F226F6"/>
    <w:rsid w:val="00F2316D"/>
    <w:rsid w:val="00F2317C"/>
    <w:rsid w:val="00F23980"/>
    <w:rsid w:val="00F23C53"/>
    <w:rsid w:val="00F24B83"/>
    <w:rsid w:val="00F25268"/>
    <w:rsid w:val="00F255CB"/>
    <w:rsid w:val="00F27530"/>
    <w:rsid w:val="00F279F8"/>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0E56"/>
    <w:rsid w:val="00F41009"/>
    <w:rsid w:val="00F411F9"/>
    <w:rsid w:val="00F41292"/>
    <w:rsid w:val="00F41D07"/>
    <w:rsid w:val="00F41E2B"/>
    <w:rsid w:val="00F421B2"/>
    <w:rsid w:val="00F4223A"/>
    <w:rsid w:val="00F422F2"/>
    <w:rsid w:val="00F424D5"/>
    <w:rsid w:val="00F42551"/>
    <w:rsid w:val="00F425EE"/>
    <w:rsid w:val="00F42C57"/>
    <w:rsid w:val="00F42D16"/>
    <w:rsid w:val="00F4359E"/>
    <w:rsid w:val="00F44184"/>
    <w:rsid w:val="00F44D4F"/>
    <w:rsid w:val="00F45B71"/>
    <w:rsid w:val="00F466C1"/>
    <w:rsid w:val="00F46A4C"/>
    <w:rsid w:val="00F4789F"/>
    <w:rsid w:val="00F47DF5"/>
    <w:rsid w:val="00F50662"/>
    <w:rsid w:val="00F50DD0"/>
    <w:rsid w:val="00F50DF2"/>
    <w:rsid w:val="00F510CE"/>
    <w:rsid w:val="00F516B4"/>
    <w:rsid w:val="00F519AF"/>
    <w:rsid w:val="00F51DE9"/>
    <w:rsid w:val="00F51F16"/>
    <w:rsid w:val="00F5242C"/>
    <w:rsid w:val="00F525DF"/>
    <w:rsid w:val="00F5438E"/>
    <w:rsid w:val="00F54ADF"/>
    <w:rsid w:val="00F54C71"/>
    <w:rsid w:val="00F551CE"/>
    <w:rsid w:val="00F55B77"/>
    <w:rsid w:val="00F5609C"/>
    <w:rsid w:val="00F560AC"/>
    <w:rsid w:val="00F5616D"/>
    <w:rsid w:val="00F56405"/>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2EDD"/>
    <w:rsid w:val="00F635A3"/>
    <w:rsid w:val="00F63965"/>
    <w:rsid w:val="00F64F02"/>
    <w:rsid w:val="00F6502D"/>
    <w:rsid w:val="00F651E6"/>
    <w:rsid w:val="00F6532E"/>
    <w:rsid w:val="00F653F8"/>
    <w:rsid w:val="00F65469"/>
    <w:rsid w:val="00F65CC9"/>
    <w:rsid w:val="00F66B84"/>
    <w:rsid w:val="00F67043"/>
    <w:rsid w:val="00F67C0C"/>
    <w:rsid w:val="00F67D3C"/>
    <w:rsid w:val="00F70DC8"/>
    <w:rsid w:val="00F7164A"/>
    <w:rsid w:val="00F71971"/>
    <w:rsid w:val="00F7224D"/>
    <w:rsid w:val="00F723B0"/>
    <w:rsid w:val="00F724B8"/>
    <w:rsid w:val="00F72591"/>
    <w:rsid w:val="00F738B2"/>
    <w:rsid w:val="00F74436"/>
    <w:rsid w:val="00F74615"/>
    <w:rsid w:val="00F747DD"/>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EC0"/>
    <w:rsid w:val="00F83F3D"/>
    <w:rsid w:val="00F84238"/>
    <w:rsid w:val="00F84D38"/>
    <w:rsid w:val="00F84F72"/>
    <w:rsid w:val="00F852A9"/>
    <w:rsid w:val="00F85576"/>
    <w:rsid w:val="00F85636"/>
    <w:rsid w:val="00F85804"/>
    <w:rsid w:val="00F85C27"/>
    <w:rsid w:val="00F86036"/>
    <w:rsid w:val="00F86254"/>
    <w:rsid w:val="00F863F4"/>
    <w:rsid w:val="00F86519"/>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E77"/>
    <w:rsid w:val="00F97197"/>
    <w:rsid w:val="00F9756A"/>
    <w:rsid w:val="00FA01E0"/>
    <w:rsid w:val="00FA15E9"/>
    <w:rsid w:val="00FA1FDC"/>
    <w:rsid w:val="00FA26AB"/>
    <w:rsid w:val="00FA2E85"/>
    <w:rsid w:val="00FA357F"/>
    <w:rsid w:val="00FA3A58"/>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64A5"/>
    <w:rsid w:val="00FB66BF"/>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524C"/>
    <w:rsid w:val="00FC6137"/>
    <w:rsid w:val="00FC6488"/>
    <w:rsid w:val="00FC681A"/>
    <w:rsid w:val="00FC77D0"/>
    <w:rsid w:val="00FC77F9"/>
    <w:rsid w:val="00FC7ED7"/>
    <w:rsid w:val="00FD01AD"/>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NO">
    <w:name w:val="NO"/>
    <w:basedOn w:val="a"/>
    <w:rsid w:val="00FB66BF"/>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36355911">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25245520">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473484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66975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E99C5-B9B4-4F0A-9F9E-354783743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37AF4-FE07-4816-AA4C-F1089F55F0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5E68DD-E0D2-48D6-B737-F22873857514}">
  <ds:schemaRefs>
    <ds:schemaRef ds:uri="http://schemas.microsoft.com/sharepoint/v3/contenttype/forms"/>
  </ds:schemaRefs>
</ds:datastoreItem>
</file>

<file path=customXml/itemProps4.xml><?xml version="1.0" encoding="utf-8"?>
<ds:datastoreItem xmlns:ds="http://schemas.openxmlformats.org/officeDocument/2006/customXml" ds:itemID="{CF6B7724-6CB4-4E19-AFEF-04134659A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4</Pages>
  <Words>1061</Words>
  <Characters>6053</Characters>
  <Application>Microsoft Office Word</Application>
  <DocSecurity>0</DocSecurity>
  <Lines>50</Lines>
  <Paragraphs>14</Paragraphs>
  <ScaleCrop>false</ScaleCrop>
  <Company>Vivo</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115</cp:revision>
  <cp:lastPrinted>2008-12-09T03:19:00Z</cp:lastPrinted>
  <dcterms:created xsi:type="dcterms:W3CDTF">2021-01-15T08:48:00Z</dcterms:created>
  <dcterms:modified xsi:type="dcterms:W3CDTF">2021-04-06T11:19:00Z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